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8E400" w14:textId="77777777" w:rsidR="00D81D53" w:rsidRDefault="00F02C8F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臺北市立復興高級中學114學年度第2學期教學進度表</w:t>
      </w:r>
    </w:p>
    <w:tbl>
      <w:tblPr>
        <w:tblStyle w:val="ab"/>
        <w:tblW w:w="106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5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213"/>
        <w:gridCol w:w="468"/>
        <w:gridCol w:w="1287"/>
        <w:gridCol w:w="1287"/>
      </w:tblGrid>
      <w:tr w:rsidR="00D81D53" w14:paraId="1CBE810F" w14:textId="77777777" w:rsidTr="00F02C8F">
        <w:tc>
          <w:tcPr>
            <w:tcW w:w="1695" w:type="dxa"/>
            <w:gridSpan w:val="2"/>
            <w:vAlign w:val="center"/>
          </w:tcPr>
          <w:p w14:paraId="155FB689" w14:textId="77777777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13EA53C7" w14:textId="77777777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英語聽講</w:t>
            </w:r>
          </w:p>
        </w:tc>
        <w:tc>
          <w:tcPr>
            <w:tcW w:w="851" w:type="dxa"/>
            <w:vAlign w:val="center"/>
          </w:tcPr>
          <w:p w14:paraId="1F9CC100" w14:textId="77777777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5BA4F052" w14:textId="77777777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61A45307" w14:textId="28A4750B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王珮如</w:t>
            </w:r>
          </w:p>
        </w:tc>
        <w:tc>
          <w:tcPr>
            <w:tcW w:w="1276" w:type="dxa"/>
            <w:gridSpan w:val="3"/>
            <w:vAlign w:val="center"/>
          </w:tcPr>
          <w:p w14:paraId="78121A31" w14:textId="77777777" w:rsidR="00D81D53" w:rsidRDefault="00F02C8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3042" w:type="dxa"/>
            <w:gridSpan w:val="3"/>
            <w:vAlign w:val="center"/>
          </w:tcPr>
          <w:p w14:paraId="6983C428" w14:textId="77777777" w:rsidR="00D81D53" w:rsidRDefault="00F02C8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Live ABC所出版之</w:t>
            </w:r>
          </w:p>
          <w:p w14:paraId="39B8B4FD" w14:textId="77777777" w:rsidR="00D81D53" w:rsidRDefault="00F02C8F">
            <w:pPr>
              <w:rPr>
                <w:rFonts w:ascii="標楷體" w:eastAsia="標楷體" w:hAnsi="標楷體" w:cs="標楷體"/>
                <w:i/>
                <w:iCs/>
              </w:rPr>
            </w:pPr>
            <w:r>
              <w:rPr>
                <w:rFonts w:ascii="新細明體" w:eastAsia="新細明體" w:hAnsi="新細明體" w:cs="新細明體"/>
              </w:rPr>
              <w:t>《A</w:t>
            </w:r>
            <w:r>
              <w:rPr>
                <w:rFonts w:ascii="標楷體" w:eastAsia="標楷體" w:hAnsi="標楷體" w:cs="標楷體"/>
              </w:rPr>
              <w:t>LL+</w:t>
            </w:r>
            <w:r>
              <w:rPr>
                <w:rFonts w:ascii="標楷體" w:eastAsia="標楷體" w:hAnsi="標楷體" w:cs="標楷體"/>
                <w:i/>
                <w:iCs/>
              </w:rPr>
              <w:t>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雜誌2026年2月號</w:t>
            </w:r>
            <w:r w:rsidR="00630FBC">
              <w:rPr>
                <w:rFonts w:ascii="標楷體" w:eastAsia="標楷體" w:hAnsi="標楷體" w:cs="標楷體" w:hint="eastAsia"/>
                <w:i/>
                <w:iCs/>
              </w:rPr>
              <w:t>+</w:t>
            </w:r>
          </w:p>
          <w:p w14:paraId="7E042D11" w14:textId="77777777" w:rsidR="00630FBC" w:rsidRDefault="00630FBC" w:rsidP="00630FB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7F092432" w14:textId="0141D93E" w:rsidR="00630FBC" w:rsidRDefault="00630FBC" w:rsidP="00630FBC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(3500～6000字)</w:t>
            </w:r>
          </w:p>
        </w:tc>
      </w:tr>
      <w:tr w:rsidR="00D81D53" w14:paraId="34784FBF" w14:textId="77777777" w:rsidTr="00F02C8F">
        <w:trPr>
          <w:trHeight w:val="540"/>
        </w:trPr>
        <w:tc>
          <w:tcPr>
            <w:tcW w:w="1695" w:type="dxa"/>
            <w:gridSpan w:val="2"/>
            <w:vMerge w:val="restart"/>
            <w:shd w:val="clear" w:color="auto" w:fill="00FFFF"/>
            <w:vAlign w:val="center"/>
          </w:tcPr>
          <w:p w14:paraId="5369EFB2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21D51F0" w14:textId="77777777" w:rsidR="00D81D53" w:rsidRDefault="00F02C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9DD2899" w14:textId="3FB287EC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302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146B4934" w14:textId="43C0954D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303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72E41EA3" w14:textId="69A6D2E4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311</w:t>
            </w:r>
          </w:p>
        </w:tc>
      </w:tr>
      <w:tr w:rsidR="00D81D53" w14:paraId="2BC4DBF1" w14:textId="77777777" w:rsidTr="00F02C8F">
        <w:trPr>
          <w:trHeight w:val="540"/>
        </w:trPr>
        <w:tc>
          <w:tcPr>
            <w:tcW w:w="1695" w:type="dxa"/>
            <w:gridSpan w:val="2"/>
            <w:vMerge/>
            <w:shd w:val="clear" w:color="auto" w:fill="00FFFF"/>
            <w:vAlign w:val="center"/>
          </w:tcPr>
          <w:p w14:paraId="06982809" w14:textId="77777777" w:rsidR="00D81D53" w:rsidRDefault="00D81D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64485FD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DD4EE89" w14:textId="22091083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F02C8F">
              <w:rPr>
                <w:rFonts w:ascii="標楷體" w:eastAsia="標楷體" w:hAnsi="標楷體" w:cs="標楷體"/>
              </w:rPr>
              <w:t>xvyl3gi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CCFDD61" w14:textId="27B8F80E" w:rsidR="00D81D53" w:rsidRDefault="00F02C8F">
            <w:pPr>
              <w:widowControl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F02C8F">
              <w:rPr>
                <w:rFonts w:ascii="標楷體" w:eastAsia="標楷體" w:hAnsi="標楷體" w:cs="標楷體"/>
                <w:sz w:val="32"/>
                <w:szCs w:val="32"/>
              </w:rPr>
              <w:t>roefvr6p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D6CA362" w14:textId="19E81350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F02C8F">
              <w:rPr>
                <w:rFonts w:ascii="標楷體" w:eastAsia="標楷體" w:hAnsi="標楷體" w:cs="標楷體"/>
              </w:rPr>
              <w:t>bqwjd4i</w:t>
            </w:r>
          </w:p>
        </w:tc>
      </w:tr>
      <w:tr w:rsidR="00F02C8F" w14:paraId="0A288655" w14:textId="77777777" w:rsidTr="00636DF7">
        <w:trPr>
          <w:trHeight w:val="540"/>
        </w:trPr>
        <w:tc>
          <w:tcPr>
            <w:tcW w:w="1695" w:type="dxa"/>
            <w:gridSpan w:val="2"/>
            <w:vMerge/>
            <w:shd w:val="clear" w:color="auto" w:fill="00FFFF"/>
            <w:vAlign w:val="center"/>
          </w:tcPr>
          <w:p w14:paraId="3A367143" w14:textId="77777777" w:rsidR="00F02C8F" w:rsidRDefault="00F02C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5A3E078" w14:textId="77777777" w:rsidR="00F02C8F" w:rsidRDefault="00F02C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6497A25F" w14:textId="7D34C981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83D0449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7DA1BF7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6FBC75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9D934A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F02C8F" w14:paraId="0FD62058" w14:textId="77777777" w:rsidTr="00F02C8F">
        <w:trPr>
          <w:trHeight w:val="540"/>
        </w:trPr>
        <w:tc>
          <w:tcPr>
            <w:tcW w:w="1695" w:type="dxa"/>
            <w:gridSpan w:val="2"/>
            <w:vMerge/>
            <w:shd w:val="clear" w:color="auto" w:fill="00FFFF"/>
            <w:vAlign w:val="center"/>
          </w:tcPr>
          <w:p w14:paraId="4FB61583" w14:textId="77777777" w:rsidR="00F02C8F" w:rsidRDefault="00F02C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76429FE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7046F373" w14:textId="1E6D49D0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F02C8F">
              <w:rPr>
                <w:rFonts w:ascii="標楷體" w:eastAsia="標楷體" w:hAnsi="標楷體" w:cs="標楷體"/>
              </w:rPr>
              <w:t>i4uwdxu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CF66E99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4FDCC1B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78C10A2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366F51D" w14:textId="77777777" w:rsidR="00F02C8F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81D53" w14:paraId="0FE7A8FA" w14:textId="77777777" w:rsidTr="00F02C8F">
        <w:tc>
          <w:tcPr>
            <w:tcW w:w="1695" w:type="dxa"/>
            <w:gridSpan w:val="2"/>
            <w:vAlign w:val="center"/>
          </w:tcPr>
          <w:p w14:paraId="24A39C66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3B3B305" w14:textId="77777777" w:rsidR="00D81D53" w:rsidRDefault="00F02C8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提供對應課綱的聽講訓練，加強學生的能力。以教材當作學習鷹架---各單元引領學習者能從會話和文章中聽取主旨及主題，並了解重點資訊，進而能適切掌握專業領域之用語和會話。</w:t>
            </w:r>
          </w:p>
        </w:tc>
      </w:tr>
      <w:tr w:rsidR="00D81D53" w14:paraId="53C56563" w14:textId="77777777" w:rsidTr="00F02C8F">
        <w:tc>
          <w:tcPr>
            <w:tcW w:w="1695" w:type="dxa"/>
            <w:gridSpan w:val="2"/>
            <w:vAlign w:val="center"/>
          </w:tcPr>
          <w:p w14:paraId="454A3059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A2DA2A5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實體授課與線上教學</w:t>
            </w:r>
          </w:p>
        </w:tc>
      </w:tr>
      <w:tr w:rsidR="00D81D53" w14:paraId="6A502DA6" w14:textId="77777777" w:rsidTr="00F02C8F">
        <w:tc>
          <w:tcPr>
            <w:tcW w:w="1695" w:type="dxa"/>
            <w:gridSpan w:val="2"/>
            <w:vAlign w:val="center"/>
          </w:tcPr>
          <w:p w14:paraId="56CF71D0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F4E1326" w14:textId="77777777" w:rsidR="00D81D53" w:rsidRDefault="00F02C8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定期考查40%：只有期末考(佔40%)</w:t>
            </w:r>
          </w:p>
          <w:p w14:paraId="214189CC" w14:textId="71960EDA" w:rsidR="00D81D53" w:rsidRDefault="00F02C8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平時成績60%：雜誌練習卷和平時小考&amp;</w:t>
            </w:r>
            <w:r w:rsidR="008B3CCC">
              <w:rPr>
                <w:rFonts w:ascii="標楷體" w:eastAsia="標楷體" w:hAnsi="標楷體" w:cs="標楷體" w:hint="eastAsia"/>
                <w:color w:val="000000"/>
              </w:rPr>
              <w:t>上課作業&amp;</w:t>
            </w:r>
            <w:r>
              <w:rPr>
                <w:rFonts w:ascii="標楷體" w:eastAsia="標楷體" w:hAnsi="標楷體" w:cs="標楷體"/>
                <w:color w:val="000000"/>
              </w:rPr>
              <w:t>上課出席&amp;學習態度</w:t>
            </w:r>
          </w:p>
        </w:tc>
      </w:tr>
      <w:tr w:rsidR="00D81D53" w14:paraId="6BB905D9" w14:textId="77777777" w:rsidTr="00F02C8F">
        <w:tc>
          <w:tcPr>
            <w:tcW w:w="1695" w:type="dxa"/>
            <w:gridSpan w:val="2"/>
            <w:vAlign w:val="center"/>
          </w:tcPr>
          <w:p w14:paraId="20F431A4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53212F7A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</w:t>
            </w:r>
            <w:r>
              <w:rPr>
                <w:rFonts w:ascii="新細明體" w:eastAsia="新細明體" w:hAnsi="新細明體" w:cs="新細明體"/>
                <w:i/>
                <w:iCs/>
              </w:rPr>
              <w:t>《A</w:t>
            </w:r>
            <w:r>
              <w:rPr>
                <w:rFonts w:ascii="標楷體" w:eastAsia="標楷體" w:hAnsi="標楷體" w:cs="標楷體"/>
                <w:i/>
                <w:iCs/>
              </w:rPr>
              <w:t>LL+互動英語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雜誌2026年2月號</w:t>
            </w:r>
            <w:r>
              <w:rPr>
                <w:rFonts w:ascii="標楷體" w:eastAsia="標楷體" w:hAnsi="標楷體" w:cs="標楷體"/>
              </w:rPr>
              <w:t>的筆記+習題+練習卷。</w:t>
            </w:r>
          </w:p>
          <w:p w14:paraId="2293510B" w14:textId="77777777" w:rsidR="008B3CCC" w:rsidRDefault="008B3CCC" w:rsidP="008B3CC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3B273F6D" w14:textId="313C06AA" w:rsidR="00D81D53" w:rsidRDefault="008B3CCC" w:rsidP="008B3CC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(3500～6000字)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Part 1 U10-18+ Part 2 U1-U18</w:t>
            </w:r>
          </w:p>
        </w:tc>
      </w:tr>
      <w:tr w:rsidR="00D81D53" w14:paraId="11D6E9EE" w14:textId="77777777" w:rsidTr="00F02C8F">
        <w:tc>
          <w:tcPr>
            <w:tcW w:w="1695" w:type="dxa"/>
            <w:gridSpan w:val="2"/>
            <w:vAlign w:val="center"/>
          </w:tcPr>
          <w:p w14:paraId="34223A16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201B3955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雜誌QR code學習資源(包含線上聆聽課文朗讀與詳解)</w:t>
            </w:r>
          </w:p>
          <w:p w14:paraId="4F733577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+AI口說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AI寫作批改+電腦互動學習軟體+音擋下載</w:t>
            </w:r>
          </w:p>
        </w:tc>
      </w:tr>
      <w:tr w:rsidR="00D81D53" w14:paraId="34DFDD8B" w14:textId="77777777" w:rsidTr="00F02C8F">
        <w:tc>
          <w:tcPr>
            <w:tcW w:w="845" w:type="dxa"/>
          </w:tcPr>
          <w:p w14:paraId="7CD8FED0" w14:textId="77777777" w:rsidR="00D81D53" w:rsidRDefault="00F02C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1701" w:type="dxa"/>
            <w:gridSpan w:val="2"/>
          </w:tcPr>
          <w:p w14:paraId="43524B66" w14:textId="7B97A094" w:rsidR="00D81D53" w:rsidRDefault="00F02C8F">
            <w:pPr>
              <w:spacing w:line="360" w:lineRule="auto"/>
              <w:jc w:val="both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4890" w:type="dxa"/>
            <w:gridSpan w:val="7"/>
          </w:tcPr>
          <w:p w14:paraId="47236F02" w14:textId="77777777" w:rsidR="00D81D53" w:rsidRDefault="00F02C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3566693B" w14:textId="77777777" w:rsidR="00D81D53" w:rsidRDefault="00F02C8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D81D53" w14:paraId="7C70DED6" w14:textId="77777777" w:rsidTr="00F02C8F">
        <w:tc>
          <w:tcPr>
            <w:tcW w:w="845" w:type="dxa"/>
            <w:vAlign w:val="center"/>
          </w:tcPr>
          <w:p w14:paraId="0B42E08F" w14:textId="77777777" w:rsidR="00D81D53" w:rsidRPr="002002AA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2002AA">
              <w:rPr>
                <w:rFonts w:ascii="標楷體" w:eastAsia="標楷體" w:hAnsi="標楷體" w:cs="標楷體"/>
                <w:sz w:val="20"/>
                <w:szCs w:val="20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18F7EA2" w14:textId="5D2A41FE" w:rsidR="00D81D53" w:rsidRDefault="002002AA" w:rsidP="002534DF">
            <w:pPr>
              <w:spacing w:line="360" w:lineRule="auto"/>
              <w:ind w:right="317"/>
              <w:jc w:val="center"/>
            </w:pPr>
            <w:r>
              <w:rPr>
                <w:rFonts w:hint="eastAsia"/>
              </w:rPr>
              <w:t>1/21-23</w:t>
            </w:r>
          </w:p>
          <w:p w14:paraId="58FA02A3" w14:textId="154E21BD" w:rsidR="00D81D53" w:rsidRDefault="00D81D53" w:rsidP="002002AA">
            <w:pPr>
              <w:spacing w:line="360" w:lineRule="auto"/>
              <w:ind w:right="2717"/>
              <w:jc w:val="right"/>
              <w:rPr>
                <w:rFonts w:hint="eastAsia"/>
                <w:color w:val="000000"/>
              </w:rPr>
            </w:pPr>
          </w:p>
        </w:tc>
        <w:tc>
          <w:tcPr>
            <w:tcW w:w="4890" w:type="dxa"/>
            <w:gridSpan w:val="7"/>
          </w:tcPr>
          <w:p w14:paraId="0D5CE0B1" w14:textId="64CABA36" w:rsidR="00D81D53" w:rsidRDefault="00F02C8F" w:rsidP="002002A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課程說明+發英語雜誌</w:t>
            </w:r>
          </w:p>
        </w:tc>
        <w:tc>
          <w:tcPr>
            <w:tcW w:w="3255" w:type="dxa"/>
            <w:gridSpan w:val="4"/>
          </w:tcPr>
          <w:p w14:paraId="3F24A8EA" w14:textId="77777777" w:rsidR="00D81D53" w:rsidRDefault="00F02C8F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2"/>
                <w:szCs w:val="22"/>
              </w:rPr>
              <w:t xml:space="preserve">說明課程內容與進行方式以及成績計算方式 </w:t>
            </w:r>
          </w:p>
        </w:tc>
      </w:tr>
      <w:tr w:rsidR="00D81D53" w14:paraId="2D66AC15" w14:textId="77777777" w:rsidTr="00F02C8F">
        <w:tc>
          <w:tcPr>
            <w:tcW w:w="845" w:type="dxa"/>
            <w:vAlign w:val="center"/>
          </w:tcPr>
          <w:p w14:paraId="1121C309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5743FD85" w14:textId="77777777" w:rsidR="00D81D53" w:rsidRDefault="00F02C8F">
            <w:pPr>
              <w:spacing w:line="360" w:lineRule="auto"/>
              <w:ind w:right="317"/>
              <w:jc w:val="center"/>
            </w:pPr>
            <w:r>
              <w:t>2/8~2/13</w:t>
            </w:r>
          </w:p>
        </w:tc>
        <w:tc>
          <w:tcPr>
            <w:tcW w:w="4890" w:type="dxa"/>
            <w:gridSpan w:val="7"/>
          </w:tcPr>
          <w:p w14:paraId="6661BB92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寒假期間</w:t>
            </w:r>
          </w:p>
        </w:tc>
        <w:tc>
          <w:tcPr>
            <w:tcW w:w="3255" w:type="dxa"/>
            <w:gridSpan w:val="4"/>
          </w:tcPr>
          <w:p w14:paraId="4E65AB3A" w14:textId="61947386" w:rsidR="00D81D53" w:rsidRDefault="00F02C8F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</w:rPr>
              <w:t xml:space="preserve">       </w:t>
            </w:r>
            <w:r w:rsidR="002534DF">
              <w:rPr>
                <w:rFonts w:ascii="標楷體" w:eastAsia="標楷體" w:hAnsi="標楷體" w:cs="標楷體" w:hint="eastAsia"/>
              </w:rPr>
              <w:t>預</w:t>
            </w:r>
            <w:r>
              <w:rPr>
                <w:rFonts w:ascii="標楷體" w:eastAsia="標楷體" w:hAnsi="標楷體" w:cs="標楷體"/>
              </w:rPr>
              <w:t>習Unit 1</w:t>
            </w:r>
          </w:p>
        </w:tc>
      </w:tr>
      <w:tr w:rsidR="00D81D53" w14:paraId="2321F200" w14:textId="77777777" w:rsidTr="00F02C8F">
        <w:tc>
          <w:tcPr>
            <w:tcW w:w="845" w:type="dxa"/>
            <w:vAlign w:val="center"/>
          </w:tcPr>
          <w:p w14:paraId="56E47D91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6B1F8A6" w14:textId="77777777" w:rsidR="00D81D53" w:rsidRDefault="00F02C8F">
            <w:pPr>
              <w:spacing w:line="360" w:lineRule="auto"/>
              <w:jc w:val="center"/>
              <w:rPr>
                <w:color w:val="000000"/>
              </w:rPr>
            </w:pPr>
            <w:r>
              <w:t>2/16~2/20</w:t>
            </w:r>
          </w:p>
        </w:tc>
        <w:tc>
          <w:tcPr>
            <w:tcW w:w="4890" w:type="dxa"/>
            <w:gridSpan w:val="7"/>
          </w:tcPr>
          <w:p w14:paraId="449CAB08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春年期間</w:t>
            </w:r>
          </w:p>
        </w:tc>
        <w:tc>
          <w:tcPr>
            <w:tcW w:w="3255" w:type="dxa"/>
            <w:gridSpan w:val="4"/>
          </w:tcPr>
          <w:p w14:paraId="495A2A9F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預習Unit 2&amp;3</w:t>
            </w:r>
          </w:p>
        </w:tc>
      </w:tr>
      <w:tr w:rsidR="00D81D53" w14:paraId="491A8DF0" w14:textId="77777777" w:rsidTr="00F02C8F">
        <w:tc>
          <w:tcPr>
            <w:tcW w:w="845" w:type="dxa"/>
            <w:vAlign w:val="center"/>
          </w:tcPr>
          <w:p w14:paraId="684DB47A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51303B95" w14:textId="740FF064" w:rsidR="00D81D53" w:rsidRPr="00A1623A" w:rsidRDefault="00F02C8F" w:rsidP="00A1623A">
            <w:pPr>
              <w:spacing w:line="360" w:lineRule="auto"/>
              <w:jc w:val="center"/>
            </w:pPr>
            <w:r>
              <w:t>2/23~2/2</w:t>
            </w:r>
            <w:r w:rsidR="00A1623A">
              <w:t>6</w:t>
            </w:r>
          </w:p>
        </w:tc>
        <w:tc>
          <w:tcPr>
            <w:tcW w:w="4890" w:type="dxa"/>
            <w:gridSpan w:val="7"/>
          </w:tcPr>
          <w:sdt>
            <w:sdtPr>
              <w:rPr>
                <w:rFonts w:ascii="Georgia" w:hAnsi="Georgia"/>
              </w:rPr>
              <w:tag w:val="goog_rdk_6"/>
              <w:id w:val="-341174796"/>
            </w:sdtPr>
            <w:sdtEndPr/>
            <w:sdtContent>
              <w:p w14:paraId="033FF197" w14:textId="2BFC919C" w:rsidR="00D81D53" w:rsidRPr="00A1623A" w:rsidRDefault="002002AA" w:rsidP="00A1623A">
                <w:pPr>
                  <w:spacing w:line="360" w:lineRule="auto"/>
                  <w:jc w:val="center"/>
                  <w:rPr>
                    <w:rFonts w:ascii="Georgia" w:eastAsia="Gungsuh" w:hAnsi="Georgia" w:cs="Gungsuh"/>
                  </w:rPr>
                </w:pPr>
                <w:sdt>
                  <w:sdtPr>
                    <w:rPr>
                      <w:rFonts w:ascii="Georgia" w:hAnsi="Georgia"/>
                    </w:rPr>
                    <w:tag w:val="goog_rdk_2"/>
                    <w:id w:val="1322783058"/>
                  </w:sdtPr>
                  <w:sdtEndPr/>
                  <w:sdtContent>
                    <w:r w:rsidR="002534DF" w:rsidRPr="00A1623A">
                      <w:rPr>
                        <w:rFonts w:ascii="Georgia" w:eastAsia="Gungsuh" w:hAnsi="Georgia" w:cs="Gungsuh"/>
                      </w:rPr>
                      <w:t>Unit 1</w:t>
                    </w:r>
                    <w:r w:rsidR="002534DF" w:rsidRPr="00A1623A">
                      <w:rPr>
                        <w:rFonts w:ascii="Georgia" w:eastAsia="Gungsuh" w:hAnsi="Georgia" w:cs="Gungsuh"/>
                      </w:rPr>
                      <w:t>：</w:t>
                    </w:r>
                    <w:r w:rsidR="002534DF" w:rsidRPr="00A1623A">
                      <w:rPr>
                        <w:rFonts w:ascii="Georgia" w:eastAsia="Gungsuh" w:hAnsi="Georgia" w:cs="Gungsuh"/>
                      </w:rPr>
                      <w:t>Open AI Launches Sora 2 Video Generator amid Deepfake Concerns</w:t>
                    </w:r>
                  </w:sdtContent>
                </w:sdt>
                <w:r w:rsidR="002534DF" w:rsidRPr="00A1623A">
                  <w:rPr>
                    <w:rFonts w:ascii="Georgia" w:eastAsia="Gungsuh" w:hAnsi="Georgia" w:cs="Gungsuh"/>
                  </w:rPr>
                  <w:t xml:space="preserve"> </w:t>
                </w:r>
              </w:p>
            </w:sdtContent>
          </w:sdt>
        </w:tc>
        <w:tc>
          <w:tcPr>
            <w:tcW w:w="3255" w:type="dxa"/>
            <w:gridSpan w:val="4"/>
          </w:tcPr>
          <w:p w14:paraId="4723F27D" w14:textId="319DD58C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9E66E1"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81D53" w14:paraId="71DFF2CF" w14:textId="77777777" w:rsidTr="00F02C8F">
        <w:tc>
          <w:tcPr>
            <w:tcW w:w="845" w:type="dxa"/>
            <w:vAlign w:val="center"/>
          </w:tcPr>
          <w:p w14:paraId="1AC40994" w14:textId="77777777" w:rsidR="00D81D53" w:rsidRDefault="00F02C8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DB040FD" w14:textId="77777777" w:rsidR="00D81D53" w:rsidRDefault="00F02C8F">
            <w:pPr>
              <w:spacing w:line="360" w:lineRule="auto"/>
              <w:jc w:val="center"/>
              <w:rPr>
                <w:color w:val="000000"/>
              </w:rPr>
            </w:pPr>
            <w:r>
              <w:t>3/2~3/6</w:t>
            </w:r>
          </w:p>
        </w:tc>
        <w:tc>
          <w:tcPr>
            <w:tcW w:w="4890" w:type="dxa"/>
            <w:gridSpan w:val="7"/>
          </w:tcPr>
          <w:p w14:paraId="4A632734" w14:textId="77777777" w:rsidR="00C21F89" w:rsidRDefault="00C21F89" w:rsidP="00C21F8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6FD939EF" w14:textId="6EA8EA50" w:rsidR="00D81D53" w:rsidRPr="00A1623A" w:rsidRDefault="00C21F89" w:rsidP="00C21F89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>
              <w:rPr>
                <w:rFonts w:ascii="標楷體" w:eastAsia="標楷體" w:hAnsi="標楷體" w:cs="標楷體"/>
              </w:rPr>
              <w:t>(3500～6000字) Part 1 U10-15</w:t>
            </w:r>
          </w:p>
        </w:tc>
        <w:tc>
          <w:tcPr>
            <w:tcW w:w="3255" w:type="dxa"/>
            <w:gridSpan w:val="4"/>
          </w:tcPr>
          <w:p w14:paraId="7B908234" w14:textId="73575FE8" w:rsidR="00D81D53" w:rsidRDefault="002002AA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生活英語講義@ G</w:t>
            </w:r>
            <w:r>
              <w:rPr>
                <w:rFonts w:ascii="標楷體" w:eastAsia="標楷體" w:hAnsi="標楷體" w:cs="標楷體"/>
              </w:rPr>
              <w:t>oogle Classroom</w:t>
            </w:r>
          </w:p>
        </w:tc>
      </w:tr>
      <w:tr w:rsidR="00DB4394" w14:paraId="138EFC2E" w14:textId="77777777" w:rsidTr="00F02C8F">
        <w:tc>
          <w:tcPr>
            <w:tcW w:w="845" w:type="dxa"/>
            <w:vAlign w:val="center"/>
          </w:tcPr>
          <w:p w14:paraId="3772DB06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C493757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3/9~3/13</w:t>
            </w:r>
          </w:p>
        </w:tc>
        <w:tc>
          <w:tcPr>
            <w:tcW w:w="4890" w:type="dxa"/>
            <w:gridSpan w:val="7"/>
          </w:tcPr>
          <w:p w14:paraId="25E2AC0F" w14:textId="77777777" w:rsidR="00DB4394" w:rsidRPr="00A1623A" w:rsidRDefault="00DB4394" w:rsidP="00DB4394">
            <w:pPr>
              <w:spacing w:line="360" w:lineRule="auto"/>
              <w:rPr>
                <w:rFonts w:ascii="Georgia" w:hAnsi="Georgia"/>
              </w:rPr>
            </w:pPr>
            <w:r w:rsidRPr="00A1623A">
              <w:rPr>
                <w:rFonts w:ascii="Georgia" w:eastAsia="Gungsuh" w:hAnsi="Georgia" w:cs="Gungsuh"/>
              </w:rPr>
              <w:t>Unit 2</w:t>
            </w:r>
            <w:r w:rsidRPr="00A1623A">
              <w:rPr>
                <w:rFonts w:ascii="Georgia" w:eastAsia="Gungsuh" w:hAnsi="Georgia" w:cs="Gungsuh"/>
              </w:rPr>
              <w:t>：</w:t>
            </w:r>
            <w:r w:rsidRPr="00A1623A">
              <w:rPr>
                <w:rFonts w:ascii="Georgia" w:eastAsia="Gungsuh" w:hAnsi="Georgia" w:cs="Gungsuh"/>
              </w:rPr>
              <w:t xml:space="preserve">Going Behind the Curtain of Taylor </w:t>
            </w:r>
            <w:r w:rsidRPr="00A1623A">
              <w:rPr>
                <w:rFonts w:ascii="Georgia" w:hAnsi="Georgia"/>
              </w:rPr>
              <w:t xml:space="preserve">Swift’s </w:t>
            </w:r>
            <w:r w:rsidRPr="00A1623A">
              <w:rPr>
                <w:rFonts w:ascii="Georgia" w:hAnsi="Georgia"/>
                <w:i/>
                <w:iCs/>
              </w:rPr>
              <w:t xml:space="preserve">The life of a Showgirl   </w:t>
            </w:r>
          </w:p>
          <w:p w14:paraId="498A935A" w14:textId="7B2DD169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255" w:type="dxa"/>
            <w:gridSpan w:val="4"/>
          </w:tcPr>
          <w:p w14:paraId="6443AE9F" w14:textId="5D797ADA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9E66E1">
              <w:rPr>
                <w:rFonts w:ascii="標楷體" w:eastAsia="標楷體" w:hAnsi="標楷體" w:cs="標楷體"/>
              </w:rPr>
              <w:t>2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65C1E5C7" w14:textId="77777777" w:rsidTr="00F02C8F">
        <w:tc>
          <w:tcPr>
            <w:tcW w:w="845" w:type="dxa"/>
            <w:vAlign w:val="center"/>
          </w:tcPr>
          <w:p w14:paraId="6F6D3232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B2B9EED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3/16~3/20</w:t>
            </w:r>
          </w:p>
        </w:tc>
        <w:tc>
          <w:tcPr>
            <w:tcW w:w="4890" w:type="dxa"/>
            <w:gridSpan w:val="7"/>
          </w:tcPr>
          <w:p w14:paraId="637CC030" w14:textId="2CE6B097" w:rsidR="00DB4394" w:rsidRDefault="002002AA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rPr>
                  <w:rFonts w:ascii="Georgia" w:hAnsi="Georgia"/>
                </w:rPr>
                <w:tag w:val="goog_rdk_7"/>
                <w:id w:val="-1955351128"/>
              </w:sdtPr>
              <w:sdtEndPr/>
              <w:sdtContent>
                <w:r w:rsidR="00DB4394" w:rsidRPr="00A1623A">
                  <w:rPr>
                    <w:rFonts w:ascii="Georgia" w:eastAsia="Gungsuh" w:hAnsi="Georgia" w:cs="Gungsuh"/>
                  </w:rPr>
                  <w:t xml:space="preserve">Unit </w:t>
                </w:r>
                <w:r w:rsidR="00DB4394" w:rsidRPr="00A1623A">
                  <w:rPr>
                    <w:rFonts w:ascii="Georgia" w:hAnsi="Georgia" w:cs="Gungsuh"/>
                  </w:rPr>
                  <w:t xml:space="preserve">5: </w:t>
                </w:r>
                <w:r w:rsidR="00DB4394" w:rsidRPr="00A1623A">
                  <w:rPr>
                    <w:rFonts w:ascii="Georgia" w:eastAsia="新細明體" w:hAnsi="Georgia" w:cs="新細明體"/>
                  </w:rPr>
                  <w:t>Singapore’s Culinary Treasures</w:t>
                </w:r>
              </w:sdtContent>
            </w:sdt>
          </w:p>
        </w:tc>
        <w:tc>
          <w:tcPr>
            <w:tcW w:w="3255" w:type="dxa"/>
            <w:gridSpan w:val="4"/>
          </w:tcPr>
          <w:p w14:paraId="43E5E653" w14:textId="186ADC5B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9E66E1">
              <w:rPr>
                <w:rFonts w:ascii="標楷體" w:eastAsia="標楷體" w:hAnsi="標楷體" w:cs="標楷體"/>
              </w:rPr>
              <w:t>5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574515F7" w14:textId="77777777" w:rsidTr="00F02C8F">
        <w:tc>
          <w:tcPr>
            <w:tcW w:w="845" w:type="dxa"/>
            <w:vAlign w:val="center"/>
          </w:tcPr>
          <w:p w14:paraId="5A98E526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69BC530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3/23~3/27</w:t>
            </w:r>
          </w:p>
        </w:tc>
        <w:tc>
          <w:tcPr>
            <w:tcW w:w="4890" w:type="dxa"/>
            <w:gridSpan w:val="7"/>
          </w:tcPr>
          <w:p w14:paraId="10E888E0" w14:textId="77777777" w:rsidR="00DB4394" w:rsidRDefault="00DB4394" w:rsidP="00DB439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03/25(週三)高三第一次段考。</w:t>
            </w:r>
          </w:p>
          <w:p w14:paraId="43D7A2F6" w14:textId="77777777" w:rsidR="00DB4394" w:rsidRDefault="00DB4394" w:rsidP="00DB439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但本科目無期中考，學生可製作</w:t>
            </w:r>
          </w:p>
          <w:p w14:paraId="311F9C79" w14:textId="6F22DD30" w:rsidR="00DB4394" w:rsidRP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學習歷程檔案草稿。</w:t>
            </w:r>
          </w:p>
        </w:tc>
        <w:tc>
          <w:tcPr>
            <w:tcW w:w="3255" w:type="dxa"/>
            <w:gridSpan w:val="4"/>
          </w:tcPr>
          <w:p w14:paraId="24C29118" w14:textId="51163C24" w:rsidR="00DB4394" w:rsidRDefault="002002AA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生活英語講義@ G</w:t>
            </w:r>
            <w:r>
              <w:rPr>
                <w:rFonts w:ascii="標楷體" w:eastAsia="標楷體" w:hAnsi="標楷體" w:cs="標楷體"/>
              </w:rPr>
              <w:t>oogle Classroom</w:t>
            </w:r>
          </w:p>
        </w:tc>
      </w:tr>
      <w:tr w:rsidR="00DB4394" w14:paraId="7E027D70" w14:textId="77777777" w:rsidTr="00F02C8F">
        <w:tc>
          <w:tcPr>
            <w:tcW w:w="845" w:type="dxa"/>
            <w:vAlign w:val="center"/>
          </w:tcPr>
          <w:p w14:paraId="1068932E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16E2F526" w14:textId="5F249913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03/30~04/02</w:t>
            </w:r>
          </w:p>
          <w:p w14:paraId="0069EC37" w14:textId="34C8B6D1" w:rsidR="00DB4394" w:rsidRPr="005D2EB9" w:rsidRDefault="00DB4394" w:rsidP="00DB4394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4890" w:type="dxa"/>
            <w:gridSpan w:val="7"/>
          </w:tcPr>
          <w:p w14:paraId="3F9E30CC" w14:textId="77777777" w:rsidR="00DB4394" w:rsidRDefault="00DB4394" w:rsidP="00DB4394">
            <w:pPr>
              <w:spacing w:line="360" w:lineRule="auto"/>
              <w:jc w:val="center"/>
            </w:pPr>
            <w:r>
              <w:t>Unit 6: Should Students Be Allowed to Miss School for Family Travel?</w:t>
            </w:r>
          </w:p>
          <w:p w14:paraId="7A97BC5D" w14:textId="04C1BD39" w:rsidR="00DB4394" w:rsidRDefault="00DB4394" w:rsidP="00DB4394">
            <w:pPr>
              <w:spacing w:line="360" w:lineRule="auto"/>
            </w:pPr>
          </w:p>
        </w:tc>
        <w:tc>
          <w:tcPr>
            <w:tcW w:w="3255" w:type="dxa"/>
            <w:gridSpan w:val="4"/>
          </w:tcPr>
          <w:p w14:paraId="2A223971" w14:textId="099054BC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9E66E1">
              <w:rPr>
                <w:rFonts w:ascii="標楷體" w:eastAsia="標楷體" w:hAnsi="標楷體" w:cs="標楷體"/>
              </w:rPr>
              <w:t>6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15EAEE08" w14:textId="77777777" w:rsidTr="00F02C8F">
        <w:tc>
          <w:tcPr>
            <w:tcW w:w="845" w:type="dxa"/>
            <w:vAlign w:val="center"/>
          </w:tcPr>
          <w:p w14:paraId="40932647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8303D8B" w14:textId="262D7C59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04/07~04/10</w:t>
            </w:r>
          </w:p>
          <w:p w14:paraId="67BEC59F" w14:textId="146D7871" w:rsidR="00DB4394" w:rsidRPr="005D2EB9" w:rsidRDefault="00DB4394" w:rsidP="00DB4394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4890" w:type="dxa"/>
            <w:gridSpan w:val="7"/>
          </w:tcPr>
          <w:p w14:paraId="35521296" w14:textId="28FB5A15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t xml:space="preserve"> </w:t>
            </w:r>
            <w:sdt>
              <w:sdtPr>
                <w:tag w:val="goog_rdk_10"/>
                <w:id w:val="2065052543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8: How to Take Great Photos for Social Media &amp; Unit 9：Feasting for Good Fortune: Lucky Foods from Around the World</w:t>
                </w:r>
              </w:sdtContent>
            </w:sdt>
          </w:p>
        </w:tc>
        <w:tc>
          <w:tcPr>
            <w:tcW w:w="3255" w:type="dxa"/>
            <w:gridSpan w:val="4"/>
          </w:tcPr>
          <w:p w14:paraId="289FCF92" w14:textId="010F61D4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9E66E1">
              <w:rPr>
                <w:rFonts w:ascii="標楷體" w:eastAsia="標楷體" w:hAnsi="標楷體" w:cs="標楷體"/>
              </w:rPr>
              <w:t>8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0C6BA37A" w14:textId="77777777" w:rsidTr="00F02C8F">
        <w:tc>
          <w:tcPr>
            <w:tcW w:w="845" w:type="dxa"/>
            <w:vAlign w:val="center"/>
          </w:tcPr>
          <w:p w14:paraId="70BA6226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39544351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4/13~4/17</w:t>
            </w:r>
          </w:p>
        </w:tc>
        <w:tc>
          <w:tcPr>
            <w:tcW w:w="4890" w:type="dxa"/>
            <w:gridSpan w:val="7"/>
          </w:tcPr>
          <w:p w14:paraId="5CBA98FF" w14:textId="78B2A3C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U</w:t>
            </w:r>
            <w:r>
              <w:rPr>
                <w:rFonts w:ascii="標楷體" w:eastAsia="標楷體" w:hAnsi="標楷體" w:cs="標楷體"/>
              </w:rPr>
              <w:t>nit</w:t>
            </w:r>
            <w:r w:rsidR="00C21F89"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9:</w:t>
            </w:r>
            <w:r w:rsidR="009E66E1">
              <w:rPr>
                <w:rFonts w:ascii="標楷體" w:eastAsia="標楷體" w:hAnsi="標楷體" w:cs="標楷體"/>
              </w:rPr>
              <w:t xml:space="preserve"> Feasting for Good Fortune</w:t>
            </w:r>
          </w:p>
        </w:tc>
        <w:tc>
          <w:tcPr>
            <w:tcW w:w="3255" w:type="dxa"/>
            <w:gridSpan w:val="4"/>
          </w:tcPr>
          <w:p w14:paraId="7D8C5A28" w14:textId="7841FFD4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C21F89">
              <w:rPr>
                <w:rFonts w:ascii="標楷體" w:eastAsia="標楷體" w:hAnsi="標楷體" w:cs="標楷體"/>
              </w:rPr>
              <w:t>9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4D2E0F59" w14:textId="77777777" w:rsidTr="00F02C8F">
        <w:tc>
          <w:tcPr>
            <w:tcW w:w="845" w:type="dxa"/>
            <w:vAlign w:val="center"/>
          </w:tcPr>
          <w:p w14:paraId="186B2503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177A593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4/20~4/24</w:t>
            </w:r>
          </w:p>
        </w:tc>
        <w:tc>
          <w:tcPr>
            <w:tcW w:w="4890" w:type="dxa"/>
            <w:gridSpan w:val="7"/>
          </w:tcPr>
          <w:p w14:paraId="78AA3014" w14:textId="77777777" w:rsidR="00DB4394" w:rsidRDefault="002002AA" w:rsidP="00DB4394">
            <w:pPr>
              <w:spacing w:line="360" w:lineRule="auto"/>
              <w:jc w:val="center"/>
            </w:pPr>
            <w:sdt>
              <w:sdtPr>
                <w:tag w:val="goog_rdk_16"/>
                <w:id w:val="1188851833"/>
              </w:sdtPr>
              <w:sdtEndPr/>
              <w:sdtContent>
                <w:r w:rsidR="00DB4394">
                  <w:rPr>
                    <w:rFonts w:ascii="Gungsuh" w:eastAsia="Gungsuh" w:hAnsi="Gungsuh" w:cs="Gungsuh"/>
                  </w:rPr>
                  <w:t>Unit 12：The Science of Memory:</w:t>
                </w:r>
              </w:sdtContent>
            </w:sdt>
          </w:p>
          <w:p w14:paraId="4617EF2A" w14:textId="3403684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t>Why We Remember and Why We Forget</w:t>
            </w:r>
          </w:p>
        </w:tc>
        <w:tc>
          <w:tcPr>
            <w:tcW w:w="3255" w:type="dxa"/>
            <w:gridSpan w:val="4"/>
          </w:tcPr>
          <w:p w14:paraId="1F3EF447" w14:textId="01FC2883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寫Unit </w:t>
            </w:r>
            <w:r w:rsidR="00C21F89">
              <w:rPr>
                <w:rFonts w:ascii="標楷體" w:eastAsia="標楷體" w:hAnsi="標楷體" w:cs="標楷體"/>
              </w:rPr>
              <w:t>12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DB4394" w14:paraId="4CABACCD" w14:textId="77777777" w:rsidTr="00F02C8F">
        <w:tc>
          <w:tcPr>
            <w:tcW w:w="845" w:type="dxa"/>
            <w:vAlign w:val="center"/>
          </w:tcPr>
          <w:p w14:paraId="7B0FB513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4A2A1C0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167B8BCB" w14:textId="49D09DAE" w:rsidR="00DB4394" w:rsidRPr="005D2EB9" w:rsidRDefault="00DB4394" w:rsidP="00DB4394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4890" w:type="dxa"/>
            <w:gridSpan w:val="7"/>
          </w:tcPr>
          <w:p w14:paraId="1CAEB4B4" w14:textId="77777777" w:rsidR="00DB4394" w:rsidRDefault="002002AA" w:rsidP="00DB439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sdt>
              <w:sdtPr>
                <w:tag w:val="goog_rdk_21"/>
                <w:id w:val="-874550058"/>
              </w:sdtPr>
              <w:sdtEndPr/>
              <w:sdtContent>
                <w:r w:rsidR="00DB4394">
                  <w:rPr>
                    <w:rFonts w:ascii="Gungsuh" w:eastAsia="Gungsuh" w:hAnsi="Gungsuh" w:cs="Gungsuh"/>
                    <w:color w:val="000000"/>
                  </w:rPr>
                  <w:t>4月30日(週三)為高三期末考</w:t>
                </w:r>
              </w:sdtContent>
            </w:sdt>
          </w:p>
          <w:p w14:paraId="75571B94" w14:textId="77777777" w:rsidR="00DB4394" w:rsidRDefault="00DB4394" w:rsidP="00DB439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學生完成學習歷程檔案製作。</w:t>
            </w:r>
          </w:p>
        </w:tc>
        <w:tc>
          <w:tcPr>
            <w:tcW w:w="3255" w:type="dxa"/>
            <w:gridSpan w:val="4"/>
          </w:tcPr>
          <w:p w14:paraId="439BD79E" w14:textId="633DEC15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B4394" w14:paraId="62BBA111" w14:textId="77777777" w:rsidTr="00F02C8F">
        <w:tc>
          <w:tcPr>
            <w:tcW w:w="845" w:type="dxa"/>
            <w:vAlign w:val="center"/>
          </w:tcPr>
          <w:p w14:paraId="71111D98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38A94A5A" w14:textId="77777777" w:rsidR="00DB4394" w:rsidRDefault="00DB4394" w:rsidP="00DB4394">
            <w:pPr>
              <w:spacing w:line="360" w:lineRule="auto"/>
              <w:jc w:val="center"/>
              <w:rPr>
                <w:color w:val="000000"/>
              </w:rPr>
            </w:pPr>
            <w:r>
              <w:t>5/4~5/8</w:t>
            </w:r>
          </w:p>
        </w:tc>
        <w:tc>
          <w:tcPr>
            <w:tcW w:w="4890" w:type="dxa"/>
            <w:gridSpan w:val="7"/>
          </w:tcPr>
          <w:p w14:paraId="51963B88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0B76AC46" w14:textId="7777777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DB4394" w14:paraId="56A81C91" w14:textId="77777777" w:rsidTr="00F02C8F">
        <w:tc>
          <w:tcPr>
            <w:tcW w:w="845" w:type="dxa"/>
            <w:vAlign w:val="center"/>
          </w:tcPr>
          <w:p w14:paraId="531EE663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63793C4E" w14:textId="77777777" w:rsidR="00DB4394" w:rsidRDefault="00DB4394" w:rsidP="00DB4394">
            <w:pPr>
              <w:spacing w:line="360" w:lineRule="auto"/>
              <w:jc w:val="center"/>
            </w:pPr>
            <w:r>
              <w:t>5/11~5/15</w:t>
            </w:r>
          </w:p>
        </w:tc>
        <w:tc>
          <w:tcPr>
            <w:tcW w:w="4890" w:type="dxa"/>
            <w:gridSpan w:val="7"/>
          </w:tcPr>
          <w:p w14:paraId="3D0B5C18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77D8E3CD" w14:textId="7777777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DB4394" w14:paraId="50CC7F06" w14:textId="77777777" w:rsidTr="00F02C8F">
        <w:tc>
          <w:tcPr>
            <w:tcW w:w="845" w:type="dxa"/>
            <w:vAlign w:val="center"/>
          </w:tcPr>
          <w:p w14:paraId="0A5CD280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26043A97" w14:textId="77777777" w:rsidR="00DB4394" w:rsidRDefault="00DB4394" w:rsidP="00DB4394">
            <w:pPr>
              <w:spacing w:line="360" w:lineRule="auto"/>
              <w:jc w:val="center"/>
            </w:pPr>
            <w:r>
              <w:t>5/18~5/22</w:t>
            </w:r>
          </w:p>
        </w:tc>
        <w:tc>
          <w:tcPr>
            <w:tcW w:w="4890" w:type="dxa"/>
            <w:gridSpan w:val="7"/>
          </w:tcPr>
          <w:p w14:paraId="0B486E47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74BB4ED7" w14:textId="7777777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DB4394" w14:paraId="01133E9A" w14:textId="77777777" w:rsidTr="00F02C8F">
        <w:tc>
          <w:tcPr>
            <w:tcW w:w="845" w:type="dxa"/>
            <w:vAlign w:val="center"/>
          </w:tcPr>
          <w:p w14:paraId="5031D8D4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23581A14" w14:textId="77777777" w:rsidR="00DB4394" w:rsidRDefault="00DB4394" w:rsidP="00DB4394">
            <w:pPr>
              <w:spacing w:line="360" w:lineRule="auto"/>
              <w:jc w:val="center"/>
            </w:pPr>
            <w:r>
              <w:t>5/25~5/29</w:t>
            </w:r>
          </w:p>
        </w:tc>
        <w:tc>
          <w:tcPr>
            <w:tcW w:w="4890" w:type="dxa"/>
            <w:gridSpan w:val="7"/>
          </w:tcPr>
          <w:p w14:paraId="05ED3BAC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7916F71E" w14:textId="7777777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DB4394" w14:paraId="792DA619" w14:textId="77777777" w:rsidTr="00F02C8F">
        <w:tc>
          <w:tcPr>
            <w:tcW w:w="845" w:type="dxa"/>
            <w:vAlign w:val="center"/>
          </w:tcPr>
          <w:p w14:paraId="5A55416E" w14:textId="77777777" w:rsidR="00DB4394" w:rsidRDefault="00DB4394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3BC0E9A" w14:textId="77777777" w:rsidR="00DB4394" w:rsidRDefault="00DB4394" w:rsidP="00DB4394">
            <w:pPr>
              <w:spacing w:line="360" w:lineRule="auto"/>
              <w:jc w:val="center"/>
            </w:pPr>
            <w:r>
              <w:t>6/1~6/5</w:t>
            </w:r>
          </w:p>
        </w:tc>
        <w:tc>
          <w:tcPr>
            <w:tcW w:w="4890" w:type="dxa"/>
            <w:gridSpan w:val="7"/>
          </w:tcPr>
          <w:p w14:paraId="3088EFA1" w14:textId="77777777" w:rsidR="00DB4394" w:rsidRDefault="002002AA" w:rsidP="00DB439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22"/>
                <w:id w:val="-50206072"/>
              </w:sdtPr>
              <w:sdtEndPr/>
              <w:sdtContent>
                <w:r w:rsidR="00DB4394">
                  <w:rPr>
                    <w:rFonts w:ascii="Gungsuh" w:eastAsia="Gungsuh" w:hAnsi="Gungsuh" w:cs="Gungsuh"/>
                  </w:rPr>
                  <w:t>6月1日(週一)上午為高三畢業典禮</w:t>
                </w:r>
              </w:sdtContent>
            </w:sdt>
          </w:p>
        </w:tc>
        <w:tc>
          <w:tcPr>
            <w:tcW w:w="3255" w:type="dxa"/>
            <w:gridSpan w:val="4"/>
          </w:tcPr>
          <w:p w14:paraId="105DCA7C" w14:textId="77777777" w:rsidR="00DB4394" w:rsidRDefault="00DB4394" w:rsidP="00DB4394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14:paraId="674A0FFB" w14:textId="77777777" w:rsidR="00D81D53" w:rsidRDefault="00F02C8F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1F53F69D" w14:textId="77777777" w:rsidR="00D81D53" w:rsidRDefault="00F02C8F">
      <w:pPr>
        <w:ind w:left="480" w:hanging="480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一、復興高中行事曆中的重要事項：關於高三升學…等重要事項請參考復興高中行事曆及復興高中官網高三升學專區</w:t>
      </w:r>
      <w:r>
        <w:rPr>
          <w:rFonts w:ascii="新細明體" w:eastAsia="新細明體" w:hAnsi="新細明體" w:cs="新細明體"/>
        </w:rPr>
        <w:t>：</w:t>
      </w:r>
    </w:p>
    <w:p w14:paraId="7328A41F" w14:textId="77777777" w:rsidR="00D81D53" w:rsidRDefault="002002AA">
      <w:pPr>
        <w:rPr>
          <w:rFonts w:ascii="新細明體" w:eastAsia="新細明體" w:hAnsi="新細明體" w:cs="新細明體"/>
        </w:rPr>
      </w:pPr>
      <w:sdt>
        <w:sdtPr>
          <w:tag w:val="goog_rdk_23"/>
          <w:id w:val="201816472"/>
        </w:sdtPr>
        <w:sdtEndPr/>
        <w:sdtContent>
          <w:r w:rsidR="00F02C8F">
            <w:rPr>
              <w:rFonts w:ascii="Gungsuh" w:eastAsia="Gungsuh" w:hAnsi="Gungsuh" w:cs="Gungsuh"/>
            </w:rPr>
            <w:t>1. 2月23日(週一)開學</w:t>
          </w:r>
        </w:sdtContent>
      </w:sdt>
      <w:r w:rsidR="00F02C8F">
        <w:rPr>
          <w:rFonts w:ascii="新細明體" w:eastAsia="新細明體" w:hAnsi="新細明體" w:cs="新細明體"/>
        </w:rPr>
        <w:t>。</w:t>
      </w:r>
    </w:p>
    <w:p w14:paraId="792D3737" w14:textId="77777777" w:rsidR="00D81D53" w:rsidRDefault="00F02C8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24"/>
          <w:id w:val="960802137"/>
        </w:sdtPr>
        <w:sdtEndPr/>
        <w:sdtContent>
          <w:r>
            <w:rPr>
              <w:rFonts w:ascii="Gungsuh" w:eastAsia="Gungsuh" w:hAnsi="Gungsuh" w:cs="Gungsuh"/>
            </w:rPr>
            <w:t>2月24日(週二)高三第一次分科測驗模擬考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56AC1FDB" w14:textId="77777777" w:rsidR="00D81D53" w:rsidRDefault="00F02C8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>3. 3月25日(週三)高三第一次段考。</w:t>
      </w:r>
    </w:p>
    <w:p w14:paraId="244EFD89" w14:textId="77777777" w:rsidR="00D81D53" w:rsidRDefault="00F02C8F">
      <w:r>
        <w:t xml:space="preserve">4. </w:t>
      </w:r>
      <w:r>
        <w:rPr>
          <w:rFonts w:ascii="新細明體" w:eastAsia="新細明體" w:hAnsi="新細明體" w:cs="新細明體"/>
        </w:rPr>
        <w:t>4月30日(週四)高三期末考。</w:t>
      </w:r>
    </w:p>
    <w:p w14:paraId="0561369B" w14:textId="77777777" w:rsidR="00D81D53" w:rsidRDefault="00F02C8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25"/>
          <w:id w:val="-1899714288"/>
        </w:sdtPr>
        <w:sdtEndPr/>
        <w:sdtContent>
          <w:r>
            <w:rPr>
              <w:rFonts w:ascii="Gungsuh" w:eastAsia="Gungsuh" w:hAnsi="Gungsuh" w:cs="Gungsuh"/>
            </w:rPr>
            <w:t>5月6日(週三)高三第二次分科測驗模擬考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7D7896DF" w14:textId="77777777" w:rsidR="00D81D53" w:rsidRDefault="002002AA">
      <w:pPr>
        <w:rPr>
          <w:rFonts w:ascii="新細明體" w:eastAsia="新細明體" w:hAnsi="新細明體" w:cs="新細明體"/>
        </w:rPr>
      </w:pPr>
      <w:sdt>
        <w:sdtPr>
          <w:tag w:val="goog_rdk_26"/>
          <w:id w:val="747114794"/>
        </w:sdtPr>
        <w:sdtEndPr/>
        <w:sdtContent>
          <w:r w:rsidR="00F02C8F">
            <w:rPr>
              <w:rFonts w:ascii="Gungsuh" w:eastAsia="Gungsuh" w:hAnsi="Gungsuh" w:cs="Gungsuh"/>
            </w:rPr>
            <w:t>6. 6月1日(週一)上午為高三畢業典禮</w:t>
          </w:r>
        </w:sdtContent>
      </w:sdt>
      <w:r w:rsidR="00F02C8F">
        <w:rPr>
          <w:rFonts w:ascii="新細明體" w:eastAsia="新細明體" w:hAnsi="新細明體" w:cs="新細明體"/>
        </w:rPr>
        <w:t>。</w:t>
      </w:r>
    </w:p>
    <w:p w14:paraId="1640DC8E" w14:textId="77777777" w:rsidR="00D81D53" w:rsidRDefault="002002AA">
      <w:pPr>
        <w:spacing w:line="360" w:lineRule="auto"/>
      </w:pPr>
      <w:sdt>
        <w:sdtPr>
          <w:tag w:val="goog_rdk_27"/>
          <w:id w:val="-923363514"/>
        </w:sdtPr>
        <w:sdtEndPr/>
        <w:sdtContent>
          <w:r w:rsidR="00F02C8F">
            <w:rPr>
              <w:rFonts w:ascii="Gungsuh" w:eastAsia="Gungsuh" w:hAnsi="Gungsuh" w:cs="Gungsuh"/>
            </w:rPr>
            <w:t>二</w:t>
          </w:r>
        </w:sdtContent>
      </w:sdt>
      <w:r w:rsidR="00F02C8F">
        <w:rPr>
          <w:rFonts w:ascii="標楷體" w:eastAsia="標楷體" w:hAnsi="標楷體" w:cs="標楷體"/>
        </w:rPr>
        <w:t>、</w:t>
      </w:r>
      <w:sdt>
        <w:sdtPr>
          <w:tag w:val="goog_rdk_28"/>
          <w:id w:val="1710699144"/>
        </w:sdtPr>
        <w:sdtEndPr/>
        <w:sdtContent>
          <w:r w:rsidR="00F02C8F">
            <w:rPr>
              <w:rFonts w:ascii="Gungsuh" w:eastAsia="Gungsuh" w:hAnsi="Gungsuh" w:cs="Gungsuh"/>
            </w:rPr>
            <w:t>其他</w:t>
          </w:r>
        </w:sdtContent>
      </w:sdt>
      <w:r w:rsidR="00F02C8F">
        <w:rPr>
          <w:rFonts w:ascii="新細明體" w:eastAsia="新細明體" w:hAnsi="新細明體" w:cs="新細明體"/>
        </w:rPr>
        <w:t>：</w:t>
      </w:r>
    </w:p>
    <w:p w14:paraId="5159EAA8" w14:textId="77777777" w:rsidR="00D81D53" w:rsidRDefault="002002AA">
      <w:sdt>
        <w:sdtPr>
          <w:tag w:val="goog_rdk_29"/>
          <w:id w:val="-168538721"/>
        </w:sdtPr>
        <w:sdtEndPr/>
        <w:sdtContent>
          <w:r w:rsidR="00F02C8F"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018C1C48" w14:textId="77777777" w:rsidR="00D81D53" w:rsidRDefault="00D81D53"/>
    <w:p w14:paraId="7725A32F" w14:textId="77777777" w:rsidR="00D81D53" w:rsidRDefault="00D81D53">
      <w:pPr>
        <w:rPr>
          <w:rFonts w:ascii="標楷體" w:eastAsia="標楷體" w:hAnsi="標楷體" w:cs="標楷體"/>
        </w:rPr>
      </w:pPr>
    </w:p>
    <w:p w14:paraId="79F248A5" w14:textId="77777777" w:rsidR="00D81D53" w:rsidRDefault="00D81D53">
      <w:pPr>
        <w:rPr>
          <w:rFonts w:ascii="標楷體" w:eastAsia="標楷體" w:hAnsi="標楷體" w:cs="標楷體"/>
        </w:rPr>
      </w:pPr>
    </w:p>
    <w:p w14:paraId="5ED9D002" w14:textId="77777777" w:rsidR="00D81D53" w:rsidRDefault="00D81D53">
      <w:pPr>
        <w:rPr>
          <w:rFonts w:ascii="標楷體" w:eastAsia="標楷體" w:hAnsi="標楷體" w:cs="標楷體"/>
        </w:rPr>
      </w:pPr>
    </w:p>
    <w:sectPr w:rsidR="00D81D53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A642E50F-A8CF-4636-BE8A-D6CB329DE001}"/>
    <w:embedItalic r:id="rId2" w:subsetted="1" w:fontKey="{86C7777D-3AA4-4561-B0F6-69066CD2D14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776D2586-5E1D-496E-946F-9C0FC9A5A7CC}"/>
    <w:embedItalic r:id="rId4" w:fontKey="{B11FDF1D-46AD-427D-9EFF-BBA4702A3257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  <w:embedRegular r:id="rId5" w:fontKey="{4D448B0F-849A-473B-B704-B95BBB03CEC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B2131D78-9195-45B0-AA6F-4D5A04370D4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B152C2B3-4077-4B18-999B-D9E41B335B0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D4EF2"/>
    <w:multiLevelType w:val="multilevel"/>
    <w:tmpl w:val="ADC03170"/>
    <w:lvl w:ilvl="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52212D4"/>
    <w:multiLevelType w:val="multilevel"/>
    <w:tmpl w:val="FF249D84"/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F6359D7"/>
    <w:multiLevelType w:val="multilevel"/>
    <w:tmpl w:val="93825676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D53"/>
    <w:rsid w:val="002002AA"/>
    <w:rsid w:val="002534DF"/>
    <w:rsid w:val="005D2EB9"/>
    <w:rsid w:val="00630FBC"/>
    <w:rsid w:val="006F3CAC"/>
    <w:rsid w:val="008B3CCC"/>
    <w:rsid w:val="009E66E1"/>
    <w:rsid w:val="00A1623A"/>
    <w:rsid w:val="00C21F89"/>
    <w:rsid w:val="00C264DD"/>
    <w:rsid w:val="00D81D53"/>
    <w:rsid w:val="00DB4394"/>
    <w:rsid w:val="00F0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A3341"/>
  <w15:docId w15:val="{EC67F78C-F2F7-4C25-8B58-8DCE04BE8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BF5113"/>
    <w:pPr>
      <w:ind w:leftChars="200" w:left="480"/>
    </w:p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0sOmTzWfmgiuydRiVHAvSpv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mCgIyMRIgCh4IB0IaCg9UaW1lcyBOZXcgUm9tYW4SB0d1bmdzdWgaFQoCMjISDwoNCAdCCRIHR3VuZ3N1aBoVCgIyMxIPCg0IB0IJEgdHdW5nc3VoGhUKAjI0Eg8KDQgHQgkSB0d1bmdzdWgaFQoCMjUSDwoNCAdCCRIHR3VuZ3N1aBoVCgIyNhIPCg0IB0IJEgdHdW5nc3VoGhUKAjI3Eg8KDQgHQgkSB0d1bmdzdWgaFQoCMjgSDwoNCAdCCRIHR3VuZ3N1aBoVCgIyORIPCg0IB0IJEgdHdW5nc3VoOAByITFxMHZjdEQ2NFhrWmw1RXd4MEozbUxiV2NKdUxIcFFT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FHSH</cp:lastModifiedBy>
  <cp:revision>11</cp:revision>
  <dcterms:created xsi:type="dcterms:W3CDTF">2026-01-28T06:02:00Z</dcterms:created>
  <dcterms:modified xsi:type="dcterms:W3CDTF">2026-03-13T02:05:00Z</dcterms:modified>
</cp:coreProperties>
</file>