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251"/>
        <w:gridCol w:w="709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A9B5AD7" w:rsidR="00D94187" w:rsidRDefault="002809D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探究與實作：歷史學探究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4D3AEE3F" w14:textId="77777777" w:rsidR="00D94187" w:rsidRDefault="002809D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許世煌</w:t>
            </w:r>
          </w:p>
          <w:p w14:paraId="7440023D" w14:textId="7018A352" w:rsidR="002809DB" w:rsidRDefault="006D334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廖鴻綺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53D3240" w:rsidR="00D94187" w:rsidRDefault="002809D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/>
                <w:szCs w:val="36"/>
              </w:rPr>
              <w:t>自編教材</w:t>
            </w:r>
          </w:p>
        </w:tc>
      </w:tr>
      <w:tr w:rsidR="00DB6C20" w14:paraId="12EB911B" w14:textId="77777777" w:rsidTr="002809DB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B5856A2" w:rsidR="00DB6C20" w:rsidRDefault="006D334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602F4656" w:rsidR="00DB6C20" w:rsidRDefault="006D334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217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2809D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2809D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2809D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DA99429" w14:textId="32153A57" w:rsidR="002809DB" w:rsidRPr="00E565DD" w:rsidRDefault="002809DB" w:rsidP="002809DB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1.經由基礎地理學與基礎歷史學方法，利用具體案例，如在地特色、歷史事件的脈絡中，透過閱讀文本、整理與分析，學習歷史與地理的本質，以及歷史與地理方法學的交互應用</w:t>
            </w:r>
            <w:r>
              <w:rPr>
                <w:rFonts w:ascii="標楷體" w:eastAsia="標楷體" w:hAnsi="標楷體" w:hint="eastAsia"/>
              </w:rPr>
              <w:t>。</w:t>
            </w:r>
          </w:p>
          <w:p w14:paraId="5DA5B9BE" w14:textId="736BE2B6" w:rsidR="002809DB" w:rsidRPr="00E565DD" w:rsidRDefault="002809DB" w:rsidP="002809DB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2.由觀察學入門，介紹考現學概念，培養學生田野觀察能力，透過發掘日常生活中的事物，進一步去探討人與物、設施空間演變的歷程</w:t>
            </w:r>
            <w:r>
              <w:rPr>
                <w:rFonts w:ascii="標楷體" w:eastAsia="標楷體" w:hAnsi="標楷體" w:hint="eastAsia"/>
              </w:rPr>
              <w:t>。</w:t>
            </w:r>
          </w:p>
          <w:p w14:paraId="3EEEE91F" w14:textId="0CE5486C" w:rsidR="00055BC0" w:rsidRDefault="002809DB" w:rsidP="002809DB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3.透過</w:t>
            </w:r>
            <w:proofErr w:type="gramStart"/>
            <w:r w:rsidRPr="00E565DD">
              <w:rPr>
                <w:rFonts w:ascii="標楷體" w:eastAsia="標楷體" w:hAnsi="標楷體" w:hint="eastAsia"/>
              </w:rPr>
              <w:t>主題式的探究</w:t>
            </w:r>
            <w:proofErr w:type="gramEnd"/>
            <w:r w:rsidRPr="00E565DD">
              <w:rPr>
                <w:rFonts w:ascii="標楷體" w:eastAsia="標楷體" w:hAnsi="標楷體" w:hint="eastAsia"/>
              </w:rPr>
              <w:t>，發展出二大主題合科教學，並且利用多種課程活動設計，使學生同時學會史地學在生活上的應用，或探討更便利的可行方案</w:t>
            </w:r>
            <w:r>
              <w:rPr>
                <w:rFonts w:ascii="標楷體" w:eastAsia="標楷體" w:hAnsi="標楷體" w:hint="eastAsia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43AF032C" w:rsidR="00FE5B18" w:rsidRDefault="002809DB" w:rsidP="002809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2809DB">
              <w:rPr>
                <w:rFonts w:ascii="標楷體" w:eastAsia="標楷體" w:hAnsi="標楷體" w:hint="eastAsia"/>
                <w:szCs w:val="36"/>
              </w:rPr>
              <w:t>講述、資料分析、小組討論、實做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1167CCCA" w:rsidR="00DB6C20" w:rsidRDefault="002809DB" w:rsidP="002809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2809DB">
              <w:rPr>
                <w:rFonts w:ascii="標楷體" w:eastAsia="標楷體" w:hAnsi="標楷體" w:hint="eastAsia"/>
                <w:szCs w:val="36"/>
              </w:rPr>
              <w:t>歷史：50%；地理：50%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BF260C8" w:rsidR="00FE5B18" w:rsidRDefault="002809DB" w:rsidP="002809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2809DB">
              <w:rPr>
                <w:rFonts w:ascii="標楷體" w:eastAsia="標楷體" w:hAnsi="標楷體" w:hint="eastAsia"/>
                <w:szCs w:val="36"/>
              </w:rPr>
              <w:t>請參閱老師在各班</w:t>
            </w:r>
            <w:proofErr w:type="gramStart"/>
            <w:r w:rsidRPr="002809DB">
              <w:rPr>
                <w:rFonts w:ascii="標楷體" w:eastAsia="標楷體" w:hAnsi="標楷體" w:hint="eastAsia"/>
                <w:szCs w:val="36"/>
              </w:rPr>
              <w:t>的線上教學</w:t>
            </w:r>
            <w:proofErr w:type="gramEnd"/>
            <w:r w:rsidRPr="002809DB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2809DB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2809DB">
              <w:rPr>
                <w:rFonts w:ascii="標楷體" w:eastAsia="標楷體" w:hAnsi="標楷體" w:hint="eastAsia"/>
                <w:szCs w:val="36"/>
              </w:rPr>
              <w:t>Google Classroom發布的相關資訊。</w:t>
            </w:r>
          </w:p>
        </w:tc>
      </w:tr>
      <w:tr w:rsidR="00DC05A7" w14:paraId="523AD4A9" w14:textId="77777777" w:rsidTr="00325263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111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609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1C26B7" w14:paraId="41E834F5" w14:textId="77777777" w:rsidTr="00325263">
        <w:tc>
          <w:tcPr>
            <w:tcW w:w="846" w:type="dxa"/>
            <w:vAlign w:val="center"/>
          </w:tcPr>
          <w:p w14:paraId="11C07C59" w14:textId="2925E8A4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1C26B7" w:rsidRDefault="001C26B7" w:rsidP="001C26B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4111" w:type="dxa"/>
            <w:gridSpan w:val="7"/>
          </w:tcPr>
          <w:p w14:paraId="638A1681" w14:textId="508F3036" w:rsidR="001C26B7" w:rsidRDefault="001C26B7" w:rsidP="001C26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</w:rPr>
              <w:t>歷史部分：</w:t>
            </w:r>
            <w:r>
              <w:rPr>
                <w:rFonts w:eastAsia="標楷體"/>
                <w:szCs w:val="36"/>
              </w:rPr>
              <w:t xml:space="preserve"> </w:t>
            </w:r>
            <w:r>
              <w:rPr>
                <w:rFonts w:eastAsia="標楷體" w:hAnsi="標楷體" w:hint="eastAsia"/>
                <w:sz w:val="22"/>
              </w:rPr>
              <w:t>台灣的特產</w:t>
            </w:r>
          </w:p>
        </w:tc>
        <w:tc>
          <w:tcPr>
            <w:tcW w:w="3609" w:type="dxa"/>
            <w:gridSpan w:val="4"/>
          </w:tcPr>
          <w:p w14:paraId="438E3731" w14:textId="7A314E21" w:rsidR="001C26B7" w:rsidRDefault="001C26B7" w:rsidP="001C26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教師自編教材</w:t>
            </w:r>
          </w:p>
        </w:tc>
      </w:tr>
      <w:tr w:rsidR="00462D41" w14:paraId="43C2B522" w14:textId="77777777" w:rsidTr="00325263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4111" w:type="dxa"/>
            <w:gridSpan w:val="7"/>
            <w:vAlign w:val="center"/>
          </w:tcPr>
          <w:p w14:paraId="187E2F85" w14:textId="17359280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609" w:type="dxa"/>
            <w:gridSpan w:val="4"/>
          </w:tcPr>
          <w:p w14:paraId="3BF1BBE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325263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4111" w:type="dxa"/>
            <w:gridSpan w:val="7"/>
            <w:vAlign w:val="center"/>
          </w:tcPr>
          <w:p w14:paraId="550604F6" w14:textId="7C1C3A21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609" w:type="dxa"/>
            <w:gridSpan w:val="4"/>
          </w:tcPr>
          <w:p w14:paraId="62F92A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325263">
        <w:tc>
          <w:tcPr>
            <w:tcW w:w="846" w:type="dxa"/>
            <w:vAlign w:val="center"/>
          </w:tcPr>
          <w:p w14:paraId="41FBB541" w14:textId="5FF2AB2C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BB6CA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4111" w:type="dxa"/>
            <w:gridSpan w:val="7"/>
          </w:tcPr>
          <w:p w14:paraId="78DD0462" w14:textId="08598942" w:rsidR="00462D41" w:rsidRDefault="008E4123" w:rsidP="008E41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E4123">
              <w:rPr>
                <w:rFonts w:ascii="標楷體" w:eastAsia="標楷體" w:hAnsi="標楷體" w:hint="eastAsia"/>
                <w:szCs w:val="36"/>
              </w:rPr>
              <w:t>臺灣各地特色農產與飲食文化的形塑</w:t>
            </w:r>
          </w:p>
        </w:tc>
        <w:tc>
          <w:tcPr>
            <w:tcW w:w="3609" w:type="dxa"/>
            <w:gridSpan w:val="4"/>
          </w:tcPr>
          <w:p w14:paraId="51FE0CBA" w14:textId="4ED83B9D" w:rsidR="00462D41" w:rsidRDefault="008E412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2030FAB3" w14:textId="77777777" w:rsidTr="00325263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111" w:type="dxa"/>
            <w:gridSpan w:val="7"/>
          </w:tcPr>
          <w:p w14:paraId="0BC09E6F" w14:textId="1A3BDC63" w:rsidR="00462D41" w:rsidRDefault="008E4123" w:rsidP="008E41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E4123">
              <w:rPr>
                <w:rFonts w:ascii="標楷體" w:eastAsia="標楷體" w:hAnsi="標楷體" w:hint="eastAsia"/>
                <w:szCs w:val="36"/>
              </w:rPr>
              <w:t>從地名看農業活動</w:t>
            </w:r>
            <w:proofErr w:type="gramStart"/>
            <w:r w:rsidRPr="008E4123">
              <w:rPr>
                <w:rFonts w:ascii="標楷體" w:eastAsia="標楷體" w:hAnsi="標楷體" w:hint="eastAsia"/>
                <w:szCs w:val="36"/>
              </w:rPr>
              <w:t>的印跡</w:t>
            </w:r>
            <w:proofErr w:type="gramEnd"/>
          </w:p>
        </w:tc>
        <w:tc>
          <w:tcPr>
            <w:tcW w:w="3609" w:type="dxa"/>
            <w:gridSpan w:val="4"/>
          </w:tcPr>
          <w:p w14:paraId="778ABAE6" w14:textId="5873E0A8" w:rsidR="00462D41" w:rsidRDefault="008E412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46BF9C26" w14:textId="77777777" w:rsidTr="00325263">
        <w:tc>
          <w:tcPr>
            <w:tcW w:w="846" w:type="dxa"/>
            <w:vAlign w:val="center"/>
          </w:tcPr>
          <w:p w14:paraId="120E634C" w14:textId="204CFE0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111" w:type="dxa"/>
            <w:gridSpan w:val="7"/>
          </w:tcPr>
          <w:p w14:paraId="2F49D76A" w14:textId="3EB18472" w:rsidR="00462D41" w:rsidRDefault="008E4123" w:rsidP="008E41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E4123">
              <w:rPr>
                <w:rFonts w:ascii="標楷體" w:eastAsia="標楷體" w:hAnsi="標楷體" w:hint="eastAsia"/>
                <w:szCs w:val="36"/>
              </w:rPr>
              <w:t>從地名看農業活動</w:t>
            </w:r>
            <w:proofErr w:type="gramStart"/>
            <w:r w:rsidRPr="008E4123">
              <w:rPr>
                <w:rFonts w:ascii="標楷體" w:eastAsia="標楷體" w:hAnsi="標楷體" w:hint="eastAsia"/>
                <w:szCs w:val="36"/>
              </w:rPr>
              <w:t>的印跡</w:t>
            </w:r>
            <w:proofErr w:type="gramEnd"/>
            <w:r w:rsidRPr="008E4123">
              <w:rPr>
                <w:rFonts w:ascii="標楷體" w:eastAsia="標楷體" w:hAnsi="標楷體" w:hint="eastAsia"/>
                <w:szCs w:val="36"/>
              </w:rPr>
              <w:t>、農業生產設施</w:t>
            </w:r>
          </w:p>
        </w:tc>
        <w:tc>
          <w:tcPr>
            <w:tcW w:w="3609" w:type="dxa"/>
            <w:gridSpan w:val="4"/>
          </w:tcPr>
          <w:p w14:paraId="3ED9DB52" w14:textId="707E7913" w:rsidR="00462D41" w:rsidRDefault="008E412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169A2820" w14:textId="77777777" w:rsidTr="00325263">
        <w:tc>
          <w:tcPr>
            <w:tcW w:w="846" w:type="dxa"/>
            <w:vAlign w:val="center"/>
          </w:tcPr>
          <w:p w14:paraId="3FD642F5" w14:textId="05F4244B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111" w:type="dxa"/>
            <w:gridSpan w:val="7"/>
          </w:tcPr>
          <w:p w14:paraId="64BE83EA" w14:textId="186A7F7B" w:rsidR="00462D41" w:rsidRDefault="008E4123" w:rsidP="008E41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E4123">
              <w:rPr>
                <w:rFonts w:ascii="標楷體" w:eastAsia="標楷體" w:hAnsi="標楷體" w:hint="eastAsia"/>
                <w:szCs w:val="36"/>
              </w:rPr>
              <w:t>農業生產設施</w:t>
            </w:r>
          </w:p>
        </w:tc>
        <w:tc>
          <w:tcPr>
            <w:tcW w:w="3609" w:type="dxa"/>
            <w:gridSpan w:val="4"/>
          </w:tcPr>
          <w:p w14:paraId="7BD78870" w14:textId="3EF7CB42" w:rsidR="00462D41" w:rsidRDefault="008E412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1B82A2A4" w14:textId="77777777" w:rsidTr="00325263">
        <w:tc>
          <w:tcPr>
            <w:tcW w:w="846" w:type="dxa"/>
            <w:vAlign w:val="center"/>
          </w:tcPr>
          <w:p w14:paraId="33021BC8" w14:textId="4E3130B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111" w:type="dxa"/>
            <w:gridSpan w:val="7"/>
          </w:tcPr>
          <w:p w14:paraId="13FA7C1D" w14:textId="758F60A3" w:rsidR="00462D41" w:rsidRDefault="008E4123" w:rsidP="008E41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E4123">
              <w:rPr>
                <w:rFonts w:ascii="標楷體" w:eastAsia="標楷體" w:hAnsi="標楷體" w:hint="eastAsia"/>
                <w:szCs w:val="36"/>
              </w:rPr>
              <w:t>從24節氣看氣候與農業活動</w:t>
            </w:r>
          </w:p>
        </w:tc>
        <w:tc>
          <w:tcPr>
            <w:tcW w:w="3609" w:type="dxa"/>
            <w:gridSpan w:val="4"/>
          </w:tcPr>
          <w:p w14:paraId="0B782726" w14:textId="433D7878" w:rsidR="00462D41" w:rsidRDefault="008E412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368E2364" w14:textId="77777777" w:rsidTr="00325263">
        <w:tc>
          <w:tcPr>
            <w:tcW w:w="846" w:type="dxa"/>
            <w:vAlign w:val="center"/>
          </w:tcPr>
          <w:p w14:paraId="7DA62C24" w14:textId="452FF1C0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4111" w:type="dxa"/>
            <w:gridSpan w:val="7"/>
          </w:tcPr>
          <w:p w14:paraId="53D30ED5" w14:textId="539992D6" w:rsidR="00462D41" w:rsidRDefault="006F4788" w:rsidP="008E41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X</w:t>
            </w:r>
          </w:p>
        </w:tc>
        <w:tc>
          <w:tcPr>
            <w:tcW w:w="3609" w:type="dxa"/>
            <w:gridSpan w:val="4"/>
          </w:tcPr>
          <w:p w14:paraId="62ECEEB3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C3FF8BE" w14:textId="77777777" w:rsidTr="00325263">
        <w:tc>
          <w:tcPr>
            <w:tcW w:w="846" w:type="dxa"/>
            <w:vAlign w:val="center"/>
          </w:tcPr>
          <w:p w14:paraId="05F08F6B" w14:textId="47F2B9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4111" w:type="dxa"/>
            <w:gridSpan w:val="7"/>
          </w:tcPr>
          <w:p w14:paraId="2E418B5B" w14:textId="557DF6DC" w:rsidR="00462D41" w:rsidRDefault="007F140C" w:rsidP="007F14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X</w:t>
            </w:r>
            <w:r w:rsidR="008E4123">
              <w:rPr>
                <w:rFonts w:ascii="標楷體" w:eastAsia="標楷體" w:hAnsi="標楷體"/>
                <w:szCs w:val="36"/>
              </w:rPr>
              <w:t xml:space="preserve"> </w:t>
            </w:r>
          </w:p>
        </w:tc>
        <w:tc>
          <w:tcPr>
            <w:tcW w:w="3609" w:type="dxa"/>
            <w:gridSpan w:val="4"/>
          </w:tcPr>
          <w:p w14:paraId="238BFB9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B548117" w14:textId="77777777" w:rsidTr="00325263">
        <w:tc>
          <w:tcPr>
            <w:tcW w:w="846" w:type="dxa"/>
            <w:vAlign w:val="center"/>
          </w:tcPr>
          <w:p w14:paraId="4D367AE6" w14:textId="3AF927B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111" w:type="dxa"/>
            <w:gridSpan w:val="7"/>
          </w:tcPr>
          <w:p w14:paraId="5D3321FE" w14:textId="1941D57E" w:rsidR="00462D41" w:rsidRDefault="008E4123" w:rsidP="007F14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E4123">
              <w:rPr>
                <w:rFonts w:ascii="標楷體" w:eastAsia="標楷體" w:hAnsi="標楷體" w:hint="eastAsia"/>
                <w:szCs w:val="36"/>
              </w:rPr>
              <w:t>食安議題（一）</w:t>
            </w:r>
          </w:p>
        </w:tc>
        <w:tc>
          <w:tcPr>
            <w:tcW w:w="3609" w:type="dxa"/>
            <w:gridSpan w:val="4"/>
          </w:tcPr>
          <w:p w14:paraId="0DAC0550" w14:textId="2843771A" w:rsidR="00462D41" w:rsidRDefault="008E412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1D256811" w14:textId="77777777" w:rsidTr="00325263">
        <w:tc>
          <w:tcPr>
            <w:tcW w:w="846" w:type="dxa"/>
            <w:vAlign w:val="center"/>
          </w:tcPr>
          <w:p w14:paraId="13E91D95" w14:textId="5F8D7D3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111" w:type="dxa"/>
            <w:gridSpan w:val="7"/>
          </w:tcPr>
          <w:p w14:paraId="0CFBB215" w14:textId="0DA80430" w:rsidR="00462D41" w:rsidRDefault="008E4123" w:rsidP="007F14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E4123">
              <w:rPr>
                <w:rFonts w:ascii="標楷體" w:eastAsia="標楷體" w:hAnsi="標楷體" w:hint="eastAsia"/>
                <w:szCs w:val="36"/>
              </w:rPr>
              <w:t>食安議題（二）</w:t>
            </w:r>
          </w:p>
        </w:tc>
        <w:tc>
          <w:tcPr>
            <w:tcW w:w="3609" w:type="dxa"/>
            <w:gridSpan w:val="4"/>
          </w:tcPr>
          <w:p w14:paraId="2EEB8A4D" w14:textId="3F3CDC50" w:rsidR="00462D41" w:rsidRDefault="008E412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6427D4B5" w14:textId="77777777" w:rsidTr="00325263">
        <w:tc>
          <w:tcPr>
            <w:tcW w:w="846" w:type="dxa"/>
            <w:vAlign w:val="center"/>
          </w:tcPr>
          <w:p w14:paraId="3F162194" w14:textId="32D1B7D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4111" w:type="dxa"/>
            <w:gridSpan w:val="7"/>
          </w:tcPr>
          <w:p w14:paraId="258AF82B" w14:textId="1DD81189" w:rsidR="00462D41" w:rsidRDefault="008E4123" w:rsidP="007F140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E4123">
              <w:rPr>
                <w:rFonts w:ascii="標楷體" w:eastAsia="標楷體" w:hAnsi="標楷體" w:hint="eastAsia"/>
                <w:szCs w:val="36"/>
              </w:rPr>
              <w:t>農業發展的困境與轉型</w:t>
            </w:r>
          </w:p>
        </w:tc>
        <w:tc>
          <w:tcPr>
            <w:tcW w:w="3609" w:type="dxa"/>
            <w:gridSpan w:val="4"/>
          </w:tcPr>
          <w:p w14:paraId="5F5F4004" w14:textId="33C6D56E" w:rsidR="00462D41" w:rsidRDefault="0032526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1C26B7" w14:paraId="47EA95B6" w14:textId="77777777" w:rsidTr="00325263">
        <w:tc>
          <w:tcPr>
            <w:tcW w:w="846" w:type="dxa"/>
            <w:vAlign w:val="center"/>
          </w:tcPr>
          <w:p w14:paraId="67181C3D" w14:textId="09600078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4D5CFAF" w14:textId="0279D86D" w:rsidR="001C26B7" w:rsidRDefault="001C26B7" w:rsidP="001C26B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1C26B7" w:rsidRPr="00E77D6A" w:rsidRDefault="001C26B7" w:rsidP="001C26B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4111" w:type="dxa"/>
            <w:gridSpan w:val="7"/>
          </w:tcPr>
          <w:p w14:paraId="58CB0E7F" w14:textId="627629AF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</w:rPr>
              <w:t>歷史部分：</w:t>
            </w:r>
            <w:r>
              <w:rPr>
                <w:rFonts w:eastAsia="標楷體"/>
                <w:szCs w:val="36"/>
              </w:rPr>
              <w:t xml:space="preserve"> </w:t>
            </w:r>
            <w:r>
              <w:rPr>
                <w:rFonts w:eastAsia="標楷體" w:hAnsi="標楷體" w:hint="eastAsia"/>
                <w:sz w:val="22"/>
              </w:rPr>
              <w:t>台灣的特產與認識校園果樹</w:t>
            </w:r>
          </w:p>
        </w:tc>
        <w:tc>
          <w:tcPr>
            <w:tcW w:w="3609" w:type="dxa"/>
            <w:gridSpan w:val="4"/>
          </w:tcPr>
          <w:p w14:paraId="00F81281" w14:textId="6A2A181B" w:rsidR="001C26B7" w:rsidRDefault="001C26B7" w:rsidP="001C26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教師自編教材</w:t>
            </w:r>
          </w:p>
        </w:tc>
      </w:tr>
      <w:tr w:rsidR="00462D41" w14:paraId="75B5055C" w14:textId="77777777" w:rsidTr="00325263">
        <w:tc>
          <w:tcPr>
            <w:tcW w:w="846" w:type="dxa"/>
            <w:vAlign w:val="center"/>
          </w:tcPr>
          <w:p w14:paraId="0D7E3F76" w14:textId="08B0554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AEC5A98" w14:textId="554EABF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111" w:type="dxa"/>
            <w:gridSpan w:val="7"/>
          </w:tcPr>
          <w:p w14:paraId="47ECF4A3" w14:textId="2F095092" w:rsidR="00462D41" w:rsidRDefault="008E4123" w:rsidP="006F478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X</w:t>
            </w:r>
          </w:p>
        </w:tc>
        <w:tc>
          <w:tcPr>
            <w:tcW w:w="3609" w:type="dxa"/>
            <w:gridSpan w:val="4"/>
          </w:tcPr>
          <w:p w14:paraId="6871ED99" w14:textId="1CDCC7ED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C26B7" w14:paraId="10423212" w14:textId="77777777" w:rsidTr="00325263">
        <w:tc>
          <w:tcPr>
            <w:tcW w:w="846" w:type="dxa"/>
            <w:vAlign w:val="center"/>
          </w:tcPr>
          <w:p w14:paraId="3C9B8126" w14:textId="38DE41AD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1BB46AB9" w:rsidR="001C26B7" w:rsidRPr="0017712F" w:rsidRDefault="001C26B7" w:rsidP="001C26B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111" w:type="dxa"/>
            <w:gridSpan w:val="7"/>
          </w:tcPr>
          <w:p w14:paraId="5507518B" w14:textId="48EBEDDD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</w:rPr>
              <w:t>歷史部分：</w:t>
            </w:r>
            <w:r>
              <w:rPr>
                <w:rFonts w:eastAsia="標楷體" w:hAnsi="標楷體" w:hint="eastAsia"/>
                <w:sz w:val="22"/>
              </w:rPr>
              <w:t>認識市場，市場的認識與探索</w:t>
            </w:r>
          </w:p>
        </w:tc>
        <w:tc>
          <w:tcPr>
            <w:tcW w:w="3609" w:type="dxa"/>
            <w:gridSpan w:val="4"/>
          </w:tcPr>
          <w:p w14:paraId="14D025AE" w14:textId="1E11250F" w:rsidR="001C26B7" w:rsidRDefault="001C26B7" w:rsidP="001C26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教師自編教材</w:t>
            </w:r>
          </w:p>
        </w:tc>
      </w:tr>
      <w:tr w:rsidR="001C26B7" w14:paraId="5F3928F5" w14:textId="77777777" w:rsidTr="00325263">
        <w:tc>
          <w:tcPr>
            <w:tcW w:w="846" w:type="dxa"/>
            <w:vAlign w:val="center"/>
          </w:tcPr>
          <w:p w14:paraId="5687964F" w14:textId="081AF9E2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7BF61951" w:rsidR="001C26B7" w:rsidRPr="00E77D6A" w:rsidRDefault="001C26B7" w:rsidP="001C26B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4111" w:type="dxa"/>
            <w:gridSpan w:val="7"/>
          </w:tcPr>
          <w:p w14:paraId="11AE52D5" w14:textId="59932BD3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</w:rPr>
              <w:t>歷史部分：認識食物，以蔬果為主</w:t>
            </w:r>
          </w:p>
        </w:tc>
        <w:tc>
          <w:tcPr>
            <w:tcW w:w="3609" w:type="dxa"/>
            <w:gridSpan w:val="4"/>
          </w:tcPr>
          <w:p w14:paraId="67AC7CB5" w14:textId="7E0517CA" w:rsidR="001C26B7" w:rsidRDefault="001C26B7" w:rsidP="001C26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教師自編教材</w:t>
            </w:r>
          </w:p>
        </w:tc>
      </w:tr>
      <w:tr w:rsidR="001C26B7" w14:paraId="471D1E90" w14:textId="77777777" w:rsidTr="00325263">
        <w:tc>
          <w:tcPr>
            <w:tcW w:w="846" w:type="dxa"/>
            <w:vAlign w:val="center"/>
          </w:tcPr>
          <w:p w14:paraId="2EE52CDA" w14:textId="1CB04647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1B56A04" w14:textId="3CAD166D" w:rsidR="001C26B7" w:rsidRDefault="001C26B7" w:rsidP="001C26B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1C26B7" w:rsidRPr="00473704" w:rsidRDefault="001C26B7" w:rsidP="001C26B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4111" w:type="dxa"/>
            <w:gridSpan w:val="7"/>
          </w:tcPr>
          <w:p w14:paraId="0FA4F747" w14:textId="71527452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</w:rPr>
              <w:t>歷史部分：</w:t>
            </w:r>
            <w:r>
              <w:rPr>
                <w:rFonts w:eastAsia="標楷體" w:hAnsi="標楷體" w:hint="eastAsia"/>
                <w:sz w:val="22"/>
              </w:rPr>
              <w:t>台灣的蔬果及蔬果發展史</w:t>
            </w:r>
          </w:p>
        </w:tc>
        <w:tc>
          <w:tcPr>
            <w:tcW w:w="3609" w:type="dxa"/>
            <w:gridSpan w:val="4"/>
          </w:tcPr>
          <w:p w14:paraId="46AF1DF5" w14:textId="3C473AC8" w:rsidR="001C26B7" w:rsidRDefault="001C26B7" w:rsidP="001C26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教師自編教材</w:t>
            </w:r>
          </w:p>
        </w:tc>
      </w:tr>
      <w:tr w:rsidR="001C26B7" w14:paraId="4C41F914" w14:textId="77777777" w:rsidTr="00325263">
        <w:tc>
          <w:tcPr>
            <w:tcW w:w="846" w:type="dxa"/>
            <w:vAlign w:val="center"/>
          </w:tcPr>
          <w:p w14:paraId="432A5CFE" w14:textId="43989579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1868EFB3" w:rsidR="001C26B7" w:rsidRPr="00E77D6A" w:rsidRDefault="001C26B7" w:rsidP="001C26B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111" w:type="dxa"/>
            <w:gridSpan w:val="7"/>
          </w:tcPr>
          <w:p w14:paraId="32BF3998" w14:textId="1B991E48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</w:rPr>
              <w:t>歷史部分：影片賞析「長安的荔枝」</w:t>
            </w:r>
          </w:p>
        </w:tc>
        <w:tc>
          <w:tcPr>
            <w:tcW w:w="3609" w:type="dxa"/>
            <w:gridSpan w:val="4"/>
          </w:tcPr>
          <w:p w14:paraId="6D115049" w14:textId="52693CB4" w:rsidR="001C26B7" w:rsidRDefault="001C26B7" w:rsidP="001C26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教師自編教材</w:t>
            </w:r>
          </w:p>
        </w:tc>
      </w:tr>
      <w:tr w:rsidR="001C26B7" w14:paraId="139EAB30" w14:textId="77777777" w:rsidTr="00325263">
        <w:tc>
          <w:tcPr>
            <w:tcW w:w="846" w:type="dxa"/>
            <w:vAlign w:val="center"/>
          </w:tcPr>
          <w:p w14:paraId="19FD5826" w14:textId="703B7875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9B60894" w14:textId="79AA2FB0" w:rsidR="001C26B7" w:rsidRDefault="001C26B7" w:rsidP="001C26B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1C26B7" w:rsidRPr="00BB6CA1" w:rsidRDefault="001C26B7" w:rsidP="001C26B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4111" w:type="dxa"/>
            <w:gridSpan w:val="7"/>
          </w:tcPr>
          <w:p w14:paraId="46613C6C" w14:textId="55DD3F20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</w:rPr>
              <w:t>歷史部分：</w:t>
            </w:r>
            <w:r>
              <w:rPr>
                <w:rFonts w:eastAsia="標楷體" w:hAnsi="標楷體" w:hint="eastAsia"/>
                <w:sz w:val="22"/>
              </w:rPr>
              <w:t>蔬果的加工、外銷、節慶、禁忌</w:t>
            </w:r>
          </w:p>
        </w:tc>
        <w:tc>
          <w:tcPr>
            <w:tcW w:w="3609" w:type="dxa"/>
            <w:gridSpan w:val="4"/>
          </w:tcPr>
          <w:p w14:paraId="1B57D54D" w14:textId="4E9C5455" w:rsidR="001C26B7" w:rsidRDefault="001C26B7" w:rsidP="001C26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教師自編教材</w:t>
            </w:r>
          </w:p>
        </w:tc>
      </w:tr>
      <w:tr w:rsidR="001C26B7" w14:paraId="16C971B7" w14:textId="77777777" w:rsidTr="00325263">
        <w:tc>
          <w:tcPr>
            <w:tcW w:w="846" w:type="dxa"/>
            <w:vAlign w:val="center"/>
          </w:tcPr>
          <w:p w14:paraId="17DDE0D6" w14:textId="4FF97266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FA683C1" w14:textId="46E89F1C" w:rsidR="001C26B7" w:rsidRDefault="001C26B7" w:rsidP="001C26B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1C26B7" w:rsidRDefault="001C26B7" w:rsidP="001C26B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4111" w:type="dxa"/>
            <w:gridSpan w:val="7"/>
          </w:tcPr>
          <w:p w14:paraId="4E7E80BC" w14:textId="5F0ADEA5" w:rsidR="001C26B7" w:rsidRDefault="001C26B7" w:rsidP="001C26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kern w:val="0"/>
                <w:szCs w:val="36"/>
              </w:rPr>
              <w:t>上台口頭發表</w:t>
            </w:r>
          </w:p>
        </w:tc>
        <w:tc>
          <w:tcPr>
            <w:tcW w:w="3609" w:type="dxa"/>
            <w:gridSpan w:val="4"/>
          </w:tcPr>
          <w:p w14:paraId="661D8D7A" w14:textId="2FEFB1ED" w:rsidR="001C26B7" w:rsidRDefault="001C26B7" w:rsidP="001C26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教師自編教材</w:t>
            </w:r>
          </w:p>
        </w:tc>
      </w:tr>
      <w:tr w:rsidR="00462D41" w14:paraId="5C927227" w14:textId="77777777" w:rsidTr="00325263">
        <w:tc>
          <w:tcPr>
            <w:tcW w:w="846" w:type="dxa"/>
            <w:vAlign w:val="center"/>
          </w:tcPr>
          <w:p w14:paraId="4E6992AF" w14:textId="6876D5A3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68DB8CD" w14:textId="32C437D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4111" w:type="dxa"/>
            <w:gridSpan w:val="7"/>
          </w:tcPr>
          <w:p w14:paraId="36C5468C" w14:textId="01B56EDF" w:rsidR="00462D41" w:rsidRPr="00F37AF6" w:rsidRDefault="008E4123" w:rsidP="006F478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X</w:t>
            </w:r>
          </w:p>
        </w:tc>
        <w:tc>
          <w:tcPr>
            <w:tcW w:w="3609" w:type="dxa"/>
            <w:gridSpan w:val="4"/>
          </w:tcPr>
          <w:p w14:paraId="493049F7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6ECF18" w14:textId="77777777" w:rsidR="00A82C17" w:rsidRDefault="00A82C17" w:rsidP="001B5427">
      <w:r>
        <w:separator/>
      </w:r>
    </w:p>
  </w:endnote>
  <w:endnote w:type="continuationSeparator" w:id="0">
    <w:p w14:paraId="5C8E16A4" w14:textId="77777777" w:rsidR="00A82C17" w:rsidRDefault="00A82C1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A538C" w14:textId="77777777" w:rsidR="00A82C17" w:rsidRDefault="00A82C17" w:rsidP="001B5427">
      <w:r>
        <w:separator/>
      </w:r>
    </w:p>
  </w:footnote>
  <w:footnote w:type="continuationSeparator" w:id="0">
    <w:p w14:paraId="43971D45" w14:textId="77777777" w:rsidR="00A82C17" w:rsidRDefault="00A82C17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C36B0"/>
    <w:rsid w:val="000D3A04"/>
    <w:rsid w:val="00127AC1"/>
    <w:rsid w:val="0016628F"/>
    <w:rsid w:val="001671C7"/>
    <w:rsid w:val="001B5427"/>
    <w:rsid w:val="001C26B7"/>
    <w:rsid w:val="00205CB2"/>
    <w:rsid w:val="00223FE0"/>
    <w:rsid w:val="00227FFD"/>
    <w:rsid w:val="00246A43"/>
    <w:rsid w:val="002809DB"/>
    <w:rsid w:val="00291383"/>
    <w:rsid w:val="00302CC5"/>
    <w:rsid w:val="00325263"/>
    <w:rsid w:val="00372C33"/>
    <w:rsid w:val="003A58D8"/>
    <w:rsid w:val="003F67EF"/>
    <w:rsid w:val="00460124"/>
    <w:rsid w:val="00462D41"/>
    <w:rsid w:val="00473704"/>
    <w:rsid w:val="004E5C93"/>
    <w:rsid w:val="00542D5D"/>
    <w:rsid w:val="005752BC"/>
    <w:rsid w:val="005978EB"/>
    <w:rsid w:val="005D0510"/>
    <w:rsid w:val="006301B2"/>
    <w:rsid w:val="00671C10"/>
    <w:rsid w:val="006741FE"/>
    <w:rsid w:val="006D3347"/>
    <w:rsid w:val="006F4788"/>
    <w:rsid w:val="00792A79"/>
    <w:rsid w:val="007D0757"/>
    <w:rsid w:val="007F140C"/>
    <w:rsid w:val="008341C5"/>
    <w:rsid w:val="00834356"/>
    <w:rsid w:val="00840A9E"/>
    <w:rsid w:val="00851A36"/>
    <w:rsid w:val="008701CD"/>
    <w:rsid w:val="0087419F"/>
    <w:rsid w:val="00895181"/>
    <w:rsid w:val="008A4841"/>
    <w:rsid w:val="008E4123"/>
    <w:rsid w:val="008F72D2"/>
    <w:rsid w:val="009275C2"/>
    <w:rsid w:val="00946B1C"/>
    <w:rsid w:val="009611E9"/>
    <w:rsid w:val="00987197"/>
    <w:rsid w:val="009F2873"/>
    <w:rsid w:val="009F5082"/>
    <w:rsid w:val="00A01992"/>
    <w:rsid w:val="00A40960"/>
    <w:rsid w:val="00A82C17"/>
    <w:rsid w:val="00A84D8E"/>
    <w:rsid w:val="00B01716"/>
    <w:rsid w:val="00B23751"/>
    <w:rsid w:val="00BB6CA1"/>
    <w:rsid w:val="00BF4741"/>
    <w:rsid w:val="00C51D4F"/>
    <w:rsid w:val="00CE4B64"/>
    <w:rsid w:val="00D85454"/>
    <w:rsid w:val="00D94187"/>
    <w:rsid w:val="00DB6C20"/>
    <w:rsid w:val="00DC05A7"/>
    <w:rsid w:val="00E40DBD"/>
    <w:rsid w:val="00E54842"/>
    <w:rsid w:val="00E77D6A"/>
    <w:rsid w:val="00ED02B4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2026-02-23T02:31:00Z</dcterms:created>
  <dcterms:modified xsi:type="dcterms:W3CDTF">2026-02-23T02:31:00Z</dcterms:modified>
</cp:coreProperties>
</file>