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446C2061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5B6F1D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EB5940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1417"/>
        <w:gridCol w:w="851"/>
        <w:gridCol w:w="1559"/>
        <w:gridCol w:w="1063"/>
        <w:gridCol w:w="213"/>
        <w:gridCol w:w="3042"/>
      </w:tblGrid>
      <w:tr w:rsidR="00D94187" w14:paraId="643A9D37" w14:textId="77777777" w:rsidTr="00BF5113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020E568F" w:rsidR="00D94187" w:rsidRDefault="003E6A7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英語聽講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2D0B5CFB" w:rsidR="00D94187" w:rsidRDefault="00BC4E7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胡立雯</w:t>
            </w:r>
          </w:p>
        </w:tc>
        <w:tc>
          <w:tcPr>
            <w:tcW w:w="1276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3042" w:type="dxa"/>
            <w:vAlign w:val="center"/>
          </w:tcPr>
          <w:p w14:paraId="16A6CD6E" w14:textId="77777777" w:rsidR="008B3BBF" w:rsidRDefault="006042F8" w:rsidP="008B3BB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L</w:t>
            </w:r>
            <w:r>
              <w:rPr>
                <w:rFonts w:ascii="標楷體" w:eastAsia="標楷體" w:hAnsi="標楷體" w:hint="eastAsia"/>
              </w:rPr>
              <w:t>ive ABC</w:t>
            </w:r>
            <w:r w:rsidR="003E6A71" w:rsidRPr="00BF5113">
              <w:rPr>
                <w:rFonts w:ascii="標楷體" w:eastAsia="標楷體" w:hAnsi="標楷體" w:hint="eastAsia"/>
              </w:rPr>
              <w:t>所出版之</w:t>
            </w:r>
          </w:p>
          <w:p w14:paraId="3FC0D866" w14:textId="4169E5EF" w:rsidR="00D94187" w:rsidRPr="008B3BBF" w:rsidRDefault="00EE60D3" w:rsidP="008B3BBF">
            <w:pPr>
              <w:rPr>
                <w:rFonts w:ascii="標楷體" w:eastAsia="標楷體" w:hAnsi="標楷體"/>
              </w:rPr>
            </w:pPr>
            <w:r>
              <w:rPr>
                <w:rFonts w:ascii="新細明體" w:hAnsi="新細明體" w:hint="eastAsia"/>
              </w:rPr>
              <w:t>《A</w:t>
            </w:r>
            <w:r>
              <w:rPr>
                <w:rFonts w:ascii="標楷體" w:eastAsia="標楷體" w:hAnsi="標楷體" w:hint="eastAsia"/>
              </w:rPr>
              <w:t>LL+</w:t>
            </w:r>
            <w:r>
              <w:rPr>
                <w:rFonts w:ascii="標楷體" w:eastAsia="標楷體" w:hAnsi="標楷體" w:hint="eastAsia"/>
                <w:i/>
                <w:iCs/>
              </w:rPr>
              <w:t>互動英語</w:t>
            </w:r>
            <w:r w:rsidR="008B3BBF">
              <w:rPr>
                <w:rFonts w:ascii="新細明體" w:hAnsi="新細明體" w:hint="eastAsia"/>
                <w:i/>
                <w:iCs/>
              </w:rPr>
              <w:t>》</w:t>
            </w:r>
            <w:r w:rsidR="008B3BBF">
              <w:rPr>
                <w:rFonts w:ascii="標楷體" w:eastAsia="標楷體" w:hAnsi="標楷體" w:hint="eastAsia"/>
                <w:i/>
                <w:iCs/>
              </w:rPr>
              <w:t>雜誌2026年2月號</w:t>
            </w: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7"/>
            <w:vAlign w:val="center"/>
          </w:tcPr>
          <w:p w14:paraId="3EEEE91F" w14:textId="3B1EB4CA" w:rsidR="00055BC0" w:rsidRPr="00BF5113" w:rsidRDefault="00EF0E0D" w:rsidP="00BF5113">
            <w:pPr>
              <w:rPr>
                <w:rFonts w:ascii="標楷體" w:eastAsia="標楷體" w:hAnsi="標楷體"/>
                <w:szCs w:val="36"/>
              </w:rPr>
            </w:pPr>
            <w:r w:rsidRPr="00BF5113">
              <w:rPr>
                <w:rFonts w:ascii="標楷體" w:eastAsia="標楷體" w:hAnsi="標楷體" w:hint="eastAsia"/>
                <w:szCs w:val="36"/>
              </w:rPr>
              <w:t>提供對應課綱的聽</w:t>
            </w:r>
            <w:r w:rsidR="00BF5113" w:rsidRPr="00BF5113">
              <w:rPr>
                <w:rFonts w:ascii="標楷體" w:eastAsia="標楷體" w:hAnsi="標楷體" w:hint="eastAsia"/>
                <w:szCs w:val="36"/>
              </w:rPr>
              <w:t>講</w:t>
            </w:r>
            <w:r w:rsidRPr="00BF5113">
              <w:rPr>
                <w:rFonts w:ascii="標楷體" w:eastAsia="標楷體" w:hAnsi="標楷體" w:hint="eastAsia"/>
                <w:szCs w:val="36"/>
              </w:rPr>
              <w:t>訓練，加強學生的能力。</w:t>
            </w:r>
            <w:r w:rsidR="00BF5113" w:rsidRPr="00BF5113">
              <w:rPr>
                <w:rFonts w:ascii="標楷體" w:eastAsia="標楷體" w:hAnsi="標楷體" w:hint="eastAsia"/>
                <w:szCs w:val="36"/>
              </w:rPr>
              <w:t>以教材</w:t>
            </w:r>
            <w:r w:rsidR="00BF5113" w:rsidRPr="00BF5113">
              <w:rPr>
                <w:rFonts w:ascii="標楷體" w:eastAsia="標楷體" w:hAnsi="標楷體" w:hint="eastAsia"/>
              </w:rPr>
              <w:t>當作學習鷹架</w:t>
            </w:r>
            <w:r w:rsidR="00BF5113" w:rsidRPr="00BF5113">
              <w:rPr>
                <w:rFonts w:ascii="標楷體" w:eastAsia="標楷體" w:hAnsi="標楷體"/>
              </w:rPr>
              <w:t>---</w:t>
            </w:r>
            <w:r w:rsidR="00BF5113" w:rsidRPr="00BF5113">
              <w:rPr>
                <w:rFonts w:ascii="標楷體" w:eastAsia="標楷體" w:hAnsi="標楷體" w:hint="eastAsia"/>
              </w:rPr>
              <w:t>各</w:t>
            </w:r>
            <w:r w:rsidR="0023386C">
              <w:rPr>
                <w:rFonts w:ascii="標楷體" w:eastAsia="標楷體" w:hAnsi="標楷體" w:hint="eastAsia"/>
              </w:rPr>
              <w:t>單元</w:t>
            </w:r>
            <w:r w:rsidR="00BF5113" w:rsidRPr="00BF5113">
              <w:rPr>
                <w:rFonts w:ascii="標楷體" w:eastAsia="標楷體" w:hAnsi="標楷體" w:hint="eastAsia"/>
              </w:rPr>
              <w:t>引領學習者能從會話</w:t>
            </w:r>
            <w:r w:rsidR="0023386C">
              <w:rPr>
                <w:rFonts w:ascii="標楷體" w:eastAsia="標楷體" w:hAnsi="標楷體" w:hint="eastAsia"/>
              </w:rPr>
              <w:t>和文章</w:t>
            </w:r>
            <w:r w:rsidR="00BF5113" w:rsidRPr="00BF5113">
              <w:rPr>
                <w:rFonts w:ascii="標楷體" w:eastAsia="標楷體" w:hAnsi="標楷體" w:hint="eastAsia"/>
              </w:rPr>
              <w:t>中聽取主旨及主題，並了解重點資訊，進而能適切掌握專業領域之用語和會話。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7"/>
            <w:vAlign w:val="center"/>
          </w:tcPr>
          <w:p w14:paraId="4F65E43F" w14:textId="4E82C154" w:rsidR="00FE5B18" w:rsidRDefault="009A5532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實體授課與線上教學</w:t>
            </w:r>
          </w:p>
        </w:tc>
      </w:tr>
      <w:tr w:rsidR="00DB6C20" w:rsidRPr="00D91494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7"/>
            <w:vAlign w:val="center"/>
          </w:tcPr>
          <w:p w14:paraId="1FE7FDD6" w14:textId="4E6429AF" w:rsidR="00DB6C20" w:rsidRPr="00BF5113" w:rsidRDefault="00BF5113" w:rsidP="00BF5113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zCs w:val="22"/>
              </w:rPr>
            </w:pPr>
            <w:r w:rsidRPr="00BF5113">
              <w:rPr>
                <w:rFonts w:ascii="標楷體" w:eastAsia="標楷體" w:hAnsi="標楷體" w:hint="eastAsia"/>
                <w:szCs w:val="36"/>
              </w:rPr>
              <w:t>定期考</w:t>
            </w:r>
            <w:r w:rsidR="00C30B0D">
              <w:rPr>
                <w:rFonts w:ascii="標楷體" w:eastAsia="標楷體" w:hAnsi="標楷體" w:hint="eastAsia"/>
                <w:szCs w:val="36"/>
              </w:rPr>
              <w:t>查</w:t>
            </w:r>
            <w:r w:rsidRPr="00BF5113">
              <w:rPr>
                <w:rFonts w:ascii="標楷體" w:eastAsia="標楷體" w:hAnsi="標楷體" w:hint="eastAsia"/>
                <w:szCs w:val="36"/>
              </w:rPr>
              <w:t>4</w:t>
            </w:r>
            <w:r w:rsidRPr="00BF5113">
              <w:rPr>
                <w:rFonts w:ascii="標楷體" w:eastAsia="標楷體" w:hAnsi="標楷體"/>
                <w:szCs w:val="36"/>
              </w:rPr>
              <w:t>0%</w:t>
            </w:r>
            <w:r w:rsidRPr="00BF5113">
              <w:rPr>
                <w:rFonts w:ascii="標楷體" w:eastAsia="標楷體" w:hAnsi="標楷體" w:hint="eastAsia"/>
                <w:szCs w:val="36"/>
              </w:rPr>
              <w:t>：</w:t>
            </w:r>
            <w:r w:rsidR="00FF565F">
              <w:rPr>
                <w:rFonts w:ascii="標楷體" w:eastAsia="標楷體" w:hAnsi="標楷體" w:hint="eastAsia"/>
                <w:szCs w:val="36"/>
              </w:rPr>
              <w:t>只有</w:t>
            </w:r>
            <w:r w:rsidRPr="00BF5113">
              <w:rPr>
                <w:rFonts w:ascii="標楷體" w:eastAsia="標楷體" w:hAnsi="標楷體" w:hint="eastAsia"/>
                <w:szCs w:val="22"/>
              </w:rPr>
              <w:t>期末考</w:t>
            </w:r>
            <w:r w:rsidRPr="00BF5113">
              <w:rPr>
                <w:rFonts w:ascii="標楷體" w:eastAsia="標楷體" w:hAnsi="標楷體"/>
                <w:szCs w:val="22"/>
              </w:rPr>
              <w:t>(</w:t>
            </w:r>
            <w:r w:rsidRPr="00BF5113">
              <w:rPr>
                <w:rFonts w:ascii="標楷體" w:eastAsia="標楷體" w:hAnsi="標楷體" w:hint="eastAsia"/>
                <w:szCs w:val="22"/>
              </w:rPr>
              <w:t>佔</w:t>
            </w:r>
            <w:r w:rsidR="00FF565F">
              <w:rPr>
                <w:rFonts w:ascii="標楷體" w:eastAsia="標楷體" w:hAnsi="標楷體" w:hint="eastAsia"/>
                <w:szCs w:val="22"/>
              </w:rPr>
              <w:t>4</w:t>
            </w:r>
            <w:r w:rsidRPr="00BF5113">
              <w:rPr>
                <w:rFonts w:ascii="標楷體" w:eastAsia="標楷體" w:hAnsi="標楷體"/>
                <w:szCs w:val="22"/>
              </w:rPr>
              <w:t>0%)</w:t>
            </w:r>
          </w:p>
          <w:p w14:paraId="283B9999" w14:textId="565042B6" w:rsidR="00BF5113" w:rsidRPr="00BF5113" w:rsidRDefault="00BF5113" w:rsidP="00BF5113">
            <w:pPr>
              <w:pStyle w:val="a8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Cs w:val="36"/>
              </w:rPr>
            </w:pPr>
            <w:r w:rsidRPr="00BF5113">
              <w:rPr>
                <w:rFonts w:ascii="標楷體" w:eastAsia="標楷體" w:hAnsi="標楷體" w:hint="eastAsia"/>
                <w:szCs w:val="36"/>
              </w:rPr>
              <w:t>平時成績6</w:t>
            </w:r>
            <w:r w:rsidRPr="00BF5113">
              <w:rPr>
                <w:rFonts w:ascii="標楷體" w:eastAsia="標楷體" w:hAnsi="標楷體"/>
                <w:szCs w:val="36"/>
              </w:rPr>
              <w:t>0%</w:t>
            </w:r>
            <w:r w:rsidRPr="00BF5113">
              <w:rPr>
                <w:rFonts w:ascii="標楷體" w:eastAsia="標楷體" w:hAnsi="標楷體" w:hint="eastAsia"/>
                <w:szCs w:val="36"/>
              </w:rPr>
              <w:t>：</w:t>
            </w:r>
            <w:r w:rsidR="005E33CF">
              <w:rPr>
                <w:rFonts w:ascii="標楷體" w:eastAsia="標楷體" w:hAnsi="標楷體" w:hint="eastAsia"/>
                <w:szCs w:val="36"/>
              </w:rPr>
              <w:t>雜誌</w:t>
            </w:r>
            <w:r w:rsidRPr="00BF5113">
              <w:rPr>
                <w:rFonts w:ascii="標楷體" w:eastAsia="標楷體" w:hAnsi="標楷體" w:hint="eastAsia"/>
                <w:szCs w:val="22"/>
              </w:rPr>
              <w:t>筆記和</w:t>
            </w:r>
            <w:r w:rsidR="00142951">
              <w:rPr>
                <w:rFonts w:ascii="標楷體" w:eastAsia="標楷體" w:hAnsi="標楷體" w:hint="eastAsia"/>
                <w:szCs w:val="22"/>
              </w:rPr>
              <w:t>練習卷和</w:t>
            </w:r>
            <w:r w:rsidRPr="00BF5113">
              <w:rPr>
                <w:rFonts w:ascii="標楷體" w:eastAsia="標楷體" w:hAnsi="標楷體" w:hint="eastAsia"/>
                <w:szCs w:val="22"/>
              </w:rPr>
              <w:t>平時小考</w:t>
            </w:r>
            <w:r w:rsidR="00D91494">
              <w:rPr>
                <w:rFonts w:ascii="標楷體" w:eastAsia="標楷體" w:hAnsi="標楷體" w:hint="eastAsia"/>
                <w:szCs w:val="22"/>
              </w:rPr>
              <w:t>&amp;上課出席&amp;學習態度</w:t>
            </w:r>
          </w:p>
        </w:tc>
      </w:tr>
      <w:tr w:rsidR="00FE5B18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7"/>
            <w:vAlign w:val="center"/>
          </w:tcPr>
          <w:p w14:paraId="6B2BB432" w14:textId="35AB4333" w:rsidR="00084A0C" w:rsidRPr="007330F4" w:rsidRDefault="00084A0C" w:rsidP="00084A0C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完成</w:t>
            </w:r>
            <w:r w:rsidRPr="00084A0C">
              <w:rPr>
                <w:rFonts w:ascii="新細明體" w:hAnsi="新細明體" w:hint="eastAsia"/>
                <w:i/>
                <w:iCs/>
              </w:rPr>
              <w:t>《A</w:t>
            </w:r>
            <w:r w:rsidRPr="00084A0C">
              <w:rPr>
                <w:rFonts w:ascii="標楷體" w:eastAsia="標楷體" w:hAnsi="標楷體" w:hint="eastAsia"/>
                <w:i/>
                <w:iCs/>
              </w:rPr>
              <w:t>LL+互動英語</w:t>
            </w:r>
            <w:r w:rsidRPr="00084A0C">
              <w:rPr>
                <w:rFonts w:ascii="新細明體" w:hAnsi="新細明體" w:hint="eastAsia"/>
                <w:i/>
                <w:iCs/>
              </w:rPr>
              <w:t>》</w:t>
            </w:r>
            <w:r w:rsidRPr="00084A0C">
              <w:rPr>
                <w:rFonts w:ascii="標楷體" w:eastAsia="標楷體" w:hAnsi="標楷體" w:hint="eastAsia"/>
                <w:i/>
                <w:iCs/>
              </w:rPr>
              <w:t>雜誌2026年2月號</w:t>
            </w:r>
            <w:r>
              <w:rPr>
                <w:rFonts w:ascii="標楷體" w:eastAsia="標楷體" w:hAnsi="標楷體" w:hint="eastAsia"/>
                <w:szCs w:val="36"/>
              </w:rPr>
              <w:t>的筆記+</w:t>
            </w:r>
            <w:r w:rsidRPr="00294E91">
              <w:rPr>
                <w:rFonts w:ascii="標楷體" w:eastAsia="標楷體" w:hAnsi="標楷體" w:hint="eastAsia"/>
                <w:szCs w:val="36"/>
              </w:rPr>
              <w:t>習題+</w:t>
            </w:r>
            <w:r>
              <w:rPr>
                <w:rFonts w:ascii="標楷體" w:eastAsia="標楷體" w:hAnsi="標楷體" w:hint="eastAsia"/>
                <w:szCs w:val="36"/>
              </w:rPr>
              <w:t>練習卷。</w:t>
            </w:r>
          </w:p>
          <w:p w14:paraId="2B8569FB" w14:textId="50D55433" w:rsidR="00FE5B18" w:rsidRPr="00084A0C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5B18" w:rsidRPr="00D715BD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7"/>
            <w:vAlign w:val="center"/>
          </w:tcPr>
          <w:p w14:paraId="4323C89A" w14:textId="54226AC8" w:rsidR="005036AF" w:rsidRDefault="00AB1983" w:rsidP="00077CC4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雜誌</w:t>
            </w:r>
            <w:r w:rsidR="00D715BD">
              <w:rPr>
                <w:rFonts w:ascii="標楷體" w:eastAsia="標楷體" w:hAnsi="標楷體" w:hint="eastAsia"/>
              </w:rPr>
              <w:t>QR code學習資源</w:t>
            </w:r>
            <w:r w:rsidR="00077CC4">
              <w:rPr>
                <w:rFonts w:ascii="標楷體" w:eastAsia="標楷體" w:hAnsi="標楷體" w:hint="eastAsia"/>
              </w:rPr>
              <w:t>(包含</w:t>
            </w:r>
            <w:r w:rsidR="005036AF">
              <w:rPr>
                <w:rFonts w:ascii="標楷體" w:eastAsia="標楷體" w:hAnsi="標楷體" w:hint="eastAsia"/>
              </w:rPr>
              <w:t>線上聆聽課文朗讀與詳解</w:t>
            </w:r>
            <w:r w:rsidR="00077CC4">
              <w:rPr>
                <w:rFonts w:ascii="標楷體" w:eastAsia="標楷體" w:hAnsi="標楷體" w:hint="eastAsia"/>
              </w:rPr>
              <w:t>)</w:t>
            </w:r>
          </w:p>
          <w:p w14:paraId="141CF81A" w14:textId="32B0C935" w:rsidR="00FE5B18" w:rsidRPr="009662B6" w:rsidRDefault="00D715BD" w:rsidP="00077CC4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+</w:t>
            </w:r>
            <w:r w:rsidR="00DB111A">
              <w:rPr>
                <w:rFonts w:ascii="標楷體" w:eastAsia="標楷體" w:hAnsi="標楷體" w:hint="eastAsia"/>
              </w:rPr>
              <w:t>AI口說</w:t>
            </w:r>
            <w:r w:rsidR="00DB111A">
              <w:rPr>
                <w:rFonts w:ascii="新細明體" w:hAnsi="新細明體" w:hint="eastAsia"/>
              </w:rPr>
              <w:t>、</w:t>
            </w:r>
            <w:r w:rsidR="00DB111A">
              <w:rPr>
                <w:rFonts w:ascii="標楷體" w:eastAsia="標楷體" w:hAnsi="標楷體" w:hint="eastAsia"/>
              </w:rPr>
              <w:t>AI寫作批改</w:t>
            </w:r>
            <w:r w:rsidR="00623F17">
              <w:rPr>
                <w:rFonts w:ascii="標楷體" w:eastAsia="標楷體" w:hAnsi="標楷體" w:hint="eastAsia"/>
              </w:rPr>
              <w:t>+電腦互動學習軟體</w:t>
            </w:r>
            <w:r w:rsidR="00F71FC9">
              <w:rPr>
                <w:rFonts w:ascii="標楷體" w:eastAsia="標楷體" w:hAnsi="標楷體" w:hint="eastAsia"/>
              </w:rPr>
              <w:t>+音擋下載</w:t>
            </w:r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0961B422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  <w:p w14:paraId="14449F7F" w14:textId="29CC7C15" w:rsidR="00FD36AB" w:rsidRDefault="00FD36AB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(週一</w:t>
            </w:r>
            <w:r>
              <w:rPr>
                <w:color w:val="000000"/>
              </w:rPr>
              <w:t>~</w:t>
            </w:r>
            <w:r>
              <w:rPr>
                <w:rFonts w:ascii="標楷體" w:eastAsia="標楷體" w:hAnsi="標楷體" w:hint="eastAsia"/>
                <w:szCs w:val="36"/>
              </w:rPr>
              <w:t>週五)</w:t>
            </w:r>
          </w:p>
        </w:tc>
        <w:tc>
          <w:tcPr>
            <w:tcW w:w="4890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1125B6" w14:paraId="43C2B522" w14:textId="77777777" w:rsidTr="005E31B3">
        <w:tc>
          <w:tcPr>
            <w:tcW w:w="846" w:type="dxa"/>
            <w:vAlign w:val="center"/>
          </w:tcPr>
          <w:p w14:paraId="35FD34FB" w14:textId="5EC23C61" w:rsidR="001125B6" w:rsidRDefault="008002F5" w:rsidP="001125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補課週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30D6226A" w14:textId="77777777" w:rsidR="00FD36AB" w:rsidRDefault="00FD36AB" w:rsidP="00FD36AB">
            <w:pPr>
              <w:spacing w:line="360" w:lineRule="auto"/>
              <w:ind w:rightChars="132" w:right="317"/>
              <w:jc w:val="center"/>
            </w:pPr>
            <w:r>
              <w:rPr>
                <w:rFonts w:hint="eastAsia"/>
              </w:rPr>
              <w:t>1</w:t>
            </w:r>
            <w:r w:rsidRPr="00381983">
              <w:t>/</w:t>
            </w:r>
            <w:r>
              <w:rPr>
                <w:rFonts w:hint="eastAsia"/>
              </w:rPr>
              <w:t>21(</w:t>
            </w:r>
            <w:r>
              <w:rPr>
                <w:rFonts w:hint="eastAsia"/>
              </w:rPr>
              <w:t>週三</w:t>
            </w:r>
            <w:r>
              <w:rPr>
                <w:rFonts w:hint="eastAsia"/>
              </w:rPr>
              <w:t>)</w:t>
            </w:r>
          </w:p>
          <w:p w14:paraId="21F310BB" w14:textId="77777777" w:rsidR="00FD36AB" w:rsidRDefault="00FD36AB" w:rsidP="00FD36AB">
            <w:pPr>
              <w:spacing w:line="360" w:lineRule="auto"/>
              <w:ind w:rightChars="132" w:right="317"/>
              <w:jc w:val="center"/>
            </w:pPr>
            <w:r w:rsidRPr="00381983">
              <w:t>~</w:t>
            </w:r>
          </w:p>
          <w:p w14:paraId="4DE65600" w14:textId="04D58FB5" w:rsidR="001125B6" w:rsidRPr="0017712F" w:rsidRDefault="00FD36AB" w:rsidP="00FD36AB">
            <w:pPr>
              <w:spacing w:line="360" w:lineRule="auto"/>
              <w:ind w:rightChars="132" w:right="317"/>
              <w:jc w:val="right"/>
              <w:rPr>
                <w:color w:val="000000"/>
              </w:rPr>
            </w:pPr>
            <w:r>
              <w:rPr>
                <w:rFonts w:hint="eastAsia"/>
              </w:rPr>
              <w:t>1</w:t>
            </w:r>
            <w:r w:rsidRPr="00381983">
              <w:t>/2</w:t>
            </w:r>
            <w:r>
              <w:rPr>
                <w:rFonts w:hint="eastAsia"/>
              </w:rPr>
              <w:t>3(</w:t>
            </w:r>
            <w:r>
              <w:rPr>
                <w:rFonts w:hint="eastAsia"/>
              </w:rPr>
              <w:t>週五</w:t>
            </w:r>
            <w:r>
              <w:rPr>
                <w:rFonts w:hint="eastAsia"/>
              </w:rPr>
              <w:t>)</w:t>
            </w:r>
          </w:p>
        </w:tc>
        <w:tc>
          <w:tcPr>
            <w:tcW w:w="4890" w:type="dxa"/>
            <w:gridSpan w:val="4"/>
          </w:tcPr>
          <w:p w14:paraId="14774773" w14:textId="77777777" w:rsidR="00C26FB3" w:rsidRDefault="00BF5113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F5113">
              <w:rPr>
                <w:rFonts w:ascii="標楷體" w:eastAsia="標楷體" w:hAnsi="標楷體" w:hint="eastAsia"/>
                <w:szCs w:val="36"/>
              </w:rPr>
              <w:t>課程說明</w:t>
            </w:r>
          </w:p>
          <w:p w14:paraId="4AC607D9" w14:textId="77777777" w:rsidR="00C26FB3" w:rsidRDefault="00C26FB3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+發英語雜誌</w:t>
            </w:r>
          </w:p>
          <w:p w14:paraId="187E2F85" w14:textId="04663BD5" w:rsidR="00A36172" w:rsidRPr="00A36172" w:rsidRDefault="00A36172" w:rsidP="00C24D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24D7A">
              <w:rPr>
                <w:rFonts w:eastAsia="標楷體"/>
                <w:szCs w:val="36"/>
              </w:rPr>
              <w:t>+</w:t>
            </w:r>
            <w:r w:rsidRPr="00C24D7A">
              <w:rPr>
                <w:rFonts w:eastAsia="標楷體"/>
                <w:szCs w:val="22"/>
              </w:rPr>
              <w:t xml:space="preserve"> Unit 1</w:t>
            </w:r>
            <w:r w:rsidRPr="00C24D7A">
              <w:rPr>
                <w:rFonts w:eastAsia="標楷體"/>
                <w:szCs w:val="22"/>
              </w:rPr>
              <w:t>：</w:t>
            </w:r>
            <w:r w:rsidRPr="00C24D7A">
              <w:rPr>
                <w:rFonts w:eastAsia="標楷體"/>
                <w:szCs w:val="22"/>
              </w:rPr>
              <w:t>Open AI Launches Sora 2 Video Generator amid Deepfake Concerns</w:t>
            </w:r>
          </w:p>
        </w:tc>
        <w:tc>
          <w:tcPr>
            <w:tcW w:w="3255" w:type="dxa"/>
            <w:gridSpan w:val="2"/>
          </w:tcPr>
          <w:p w14:paraId="3BF1BBE9" w14:textId="109746E5" w:rsidR="001125B6" w:rsidRPr="00A800F1" w:rsidRDefault="00BF5113" w:rsidP="007966EA">
            <w:pPr>
              <w:spacing w:line="360" w:lineRule="auto"/>
              <w:rPr>
                <w:rFonts w:ascii="標楷體" w:eastAsia="標楷體" w:hAnsi="標楷體"/>
                <w:sz w:val="22"/>
                <w:szCs w:val="22"/>
              </w:rPr>
            </w:pPr>
            <w:r w:rsidRPr="00A800F1">
              <w:rPr>
                <w:rFonts w:ascii="標楷體" w:eastAsia="標楷體" w:hAnsi="標楷體" w:hint="eastAsia"/>
                <w:sz w:val="22"/>
                <w:szCs w:val="22"/>
              </w:rPr>
              <w:t>說明課程內容與進行方式以及成績計算方式</w:t>
            </w:r>
            <w:r w:rsidR="00A800F1">
              <w:rPr>
                <w:rFonts w:ascii="標楷體" w:eastAsia="標楷體" w:hAnsi="標楷體" w:hint="eastAsia"/>
                <w:sz w:val="22"/>
                <w:szCs w:val="22"/>
              </w:rPr>
              <w:t xml:space="preserve"> </w:t>
            </w:r>
          </w:p>
        </w:tc>
      </w:tr>
      <w:tr w:rsidR="00C26FB3" w14:paraId="3E2CEAB2" w14:textId="77777777" w:rsidTr="005E31B3">
        <w:tc>
          <w:tcPr>
            <w:tcW w:w="846" w:type="dxa"/>
            <w:vAlign w:val="center"/>
          </w:tcPr>
          <w:p w14:paraId="7247158C" w14:textId="5C348C79" w:rsidR="00C26FB3" w:rsidRDefault="00C26FB3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2C128B5B" w14:textId="33B595FE" w:rsidR="00C26FB3" w:rsidRDefault="00C26FB3" w:rsidP="00C26FB3">
            <w:pPr>
              <w:spacing w:line="360" w:lineRule="auto"/>
              <w:ind w:rightChars="132" w:right="317"/>
              <w:jc w:val="center"/>
            </w:pPr>
            <w:r w:rsidRPr="00381983">
              <w:t>2/</w:t>
            </w:r>
            <w:r>
              <w:rPr>
                <w:rFonts w:hint="eastAsia"/>
              </w:rPr>
              <w:t>8</w:t>
            </w:r>
            <w:r w:rsidRPr="00381983">
              <w:t>~2/</w:t>
            </w:r>
            <w:r>
              <w:rPr>
                <w:rFonts w:hint="eastAsia"/>
              </w:rPr>
              <w:t>13</w:t>
            </w:r>
          </w:p>
        </w:tc>
        <w:tc>
          <w:tcPr>
            <w:tcW w:w="4890" w:type="dxa"/>
            <w:gridSpan w:val="4"/>
          </w:tcPr>
          <w:p w14:paraId="5E78E053" w14:textId="2D0212A0" w:rsidR="00C26FB3" w:rsidRPr="00BF5113" w:rsidRDefault="00C26FB3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2"/>
          </w:tcPr>
          <w:p w14:paraId="5E42A7D1" w14:textId="2AEDF1F7" w:rsidR="00C26FB3" w:rsidRPr="00A800F1" w:rsidRDefault="00C26FB3" w:rsidP="00C26FB3">
            <w:pPr>
              <w:spacing w:line="360" w:lineRule="auto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</w:t>
            </w:r>
            <w:r w:rsidR="00A36172">
              <w:rPr>
                <w:rFonts w:ascii="標楷體" w:eastAsia="標楷體" w:hAnsi="標楷體" w:hint="eastAsia"/>
                <w:szCs w:val="36"/>
              </w:rPr>
              <w:t>複</w:t>
            </w:r>
            <w:r>
              <w:rPr>
                <w:rFonts w:ascii="標楷體" w:eastAsia="標楷體" w:hAnsi="標楷體" w:hint="eastAsia"/>
                <w:szCs w:val="36"/>
              </w:rPr>
              <w:t>習Unit 1</w:t>
            </w:r>
          </w:p>
        </w:tc>
      </w:tr>
      <w:tr w:rsidR="00C26FB3" w14:paraId="477CEEBE" w14:textId="77777777" w:rsidTr="005E31B3">
        <w:tc>
          <w:tcPr>
            <w:tcW w:w="846" w:type="dxa"/>
            <w:vAlign w:val="center"/>
          </w:tcPr>
          <w:p w14:paraId="1FABAAE0" w14:textId="77777777" w:rsidR="00C26FB3" w:rsidRDefault="00C26FB3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7C71ED5" w14:textId="5320F0C6" w:rsidR="00C26FB3" w:rsidRPr="0017712F" w:rsidRDefault="00C26FB3" w:rsidP="00C26FB3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2/1</w:t>
            </w:r>
            <w:r>
              <w:rPr>
                <w:rFonts w:hint="eastAsia"/>
              </w:rPr>
              <w:t>6</w:t>
            </w:r>
            <w:r w:rsidRPr="00381983">
              <w:t>~2/</w:t>
            </w:r>
            <w:r>
              <w:rPr>
                <w:rFonts w:hint="eastAsia"/>
              </w:rPr>
              <w:t>20</w:t>
            </w:r>
          </w:p>
        </w:tc>
        <w:tc>
          <w:tcPr>
            <w:tcW w:w="4890" w:type="dxa"/>
            <w:gridSpan w:val="4"/>
          </w:tcPr>
          <w:p w14:paraId="4CF6817B" w14:textId="2881B38C" w:rsidR="00C26FB3" w:rsidRPr="00BF5113" w:rsidRDefault="00C26FB3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春年期間</w:t>
            </w:r>
          </w:p>
        </w:tc>
        <w:tc>
          <w:tcPr>
            <w:tcW w:w="3255" w:type="dxa"/>
            <w:gridSpan w:val="2"/>
          </w:tcPr>
          <w:p w14:paraId="27D23D0D" w14:textId="3EC7D0B1" w:rsidR="00C26FB3" w:rsidRPr="00BF5113" w:rsidRDefault="00C26FB3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預習Unit 2</w:t>
            </w:r>
            <w:r w:rsidR="005A0A52">
              <w:rPr>
                <w:rFonts w:ascii="標楷體" w:eastAsia="標楷體" w:hAnsi="標楷體" w:hint="eastAsia"/>
                <w:szCs w:val="36"/>
              </w:rPr>
              <w:t>&amp;3</w:t>
            </w:r>
          </w:p>
        </w:tc>
      </w:tr>
      <w:tr w:rsidR="00C26FB3" w14:paraId="0BE742D6" w14:textId="77777777" w:rsidTr="005E31B3">
        <w:tc>
          <w:tcPr>
            <w:tcW w:w="846" w:type="dxa"/>
            <w:vAlign w:val="center"/>
          </w:tcPr>
          <w:p w14:paraId="1EDFD2C1" w14:textId="77777777" w:rsidR="00C26FB3" w:rsidRDefault="00C26FB3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6352D344" w14:textId="77777777" w:rsidR="00294510" w:rsidRDefault="00294510" w:rsidP="00294510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 w:rsidRPr="00381983">
              <w:t>/</w:t>
            </w:r>
            <w:r>
              <w:rPr>
                <w:rFonts w:hint="eastAsia"/>
              </w:rPr>
              <w:t>23</w:t>
            </w:r>
            <w:r w:rsidRPr="00381983">
              <w:t>~</w:t>
            </w:r>
            <w:r>
              <w:rPr>
                <w:rFonts w:hint="eastAsia"/>
              </w:rPr>
              <w:t>2</w:t>
            </w:r>
            <w:r w:rsidRPr="00381983">
              <w:t>/</w:t>
            </w:r>
            <w:r>
              <w:rPr>
                <w:rFonts w:hint="eastAsia"/>
              </w:rPr>
              <w:t>27</w:t>
            </w:r>
          </w:p>
          <w:p w14:paraId="7B7FB729" w14:textId="77777777" w:rsidR="00294510" w:rsidRDefault="00294510" w:rsidP="002945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(2/27(</w:t>
            </w: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)</w:t>
            </w:r>
          </w:p>
          <w:p w14:paraId="6DA28977" w14:textId="77777777" w:rsidR="00294510" w:rsidRDefault="00294510" w:rsidP="002945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和平紀念日</w:t>
            </w:r>
          </w:p>
          <w:p w14:paraId="0BA506E4" w14:textId="0F8097E3" w:rsidR="00C26FB3" w:rsidRPr="0017712F" w:rsidRDefault="00294510" w:rsidP="002945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補放假</w:t>
            </w:r>
            <w:r>
              <w:rPr>
                <w:rFonts w:hint="eastAsia"/>
                <w:color w:val="000000"/>
              </w:rPr>
              <w:t>)</w:t>
            </w:r>
          </w:p>
        </w:tc>
        <w:tc>
          <w:tcPr>
            <w:tcW w:w="4890" w:type="dxa"/>
            <w:gridSpan w:val="4"/>
          </w:tcPr>
          <w:p w14:paraId="5D8B402F" w14:textId="77777777" w:rsidR="00823DE3" w:rsidRDefault="00A36172" w:rsidP="00F4403C">
            <w:pPr>
              <w:spacing w:line="360" w:lineRule="auto"/>
              <w:jc w:val="center"/>
              <w:rPr>
                <w:rFonts w:eastAsia="標楷體"/>
                <w:szCs w:val="22"/>
              </w:rPr>
            </w:pPr>
            <w:r w:rsidRPr="00C24D7A">
              <w:rPr>
                <w:rFonts w:eastAsia="標楷體"/>
                <w:szCs w:val="22"/>
              </w:rPr>
              <w:t xml:space="preserve">Unit </w:t>
            </w:r>
            <w:r w:rsidR="00FE36B6" w:rsidRPr="00C24D7A">
              <w:rPr>
                <w:rFonts w:eastAsia="標楷體"/>
                <w:szCs w:val="22"/>
              </w:rPr>
              <w:t>2</w:t>
            </w:r>
            <w:r w:rsidRPr="00C24D7A">
              <w:rPr>
                <w:rFonts w:eastAsia="標楷體"/>
                <w:szCs w:val="22"/>
              </w:rPr>
              <w:t>：</w:t>
            </w:r>
            <w:r w:rsidR="00C24D7A" w:rsidRPr="00C24D7A">
              <w:rPr>
                <w:rFonts w:eastAsia="標楷體"/>
                <w:szCs w:val="22"/>
              </w:rPr>
              <w:t xml:space="preserve">Going Behind the Curtain of Taylor </w:t>
            </w:r>
          </w:p>
          <w:p w14:paraId="5AF71590" w14:textId="17827926" w:rsidR="00823DE3" w:rsidRDefault="00C24D7A" w:rsidP="00823DE3">
            <w:pPr>
              <w:spacing w:line="360" w:lineRule="auto"/>
              <w:rPr>
                <w:rFonts w:eastAsia="標楷體"/>
                <w:szCs w:val="22"/>
              </w:rPr>
            </w:pPr>
            <w:r>
              <w:rPr>
                <w:rFonts w:eastAsia="標楷體" w:hint="eastAsia"/>
                <w:szCs w:val="22"/>
              </w:rPr>
              <w:t>Swift</w:t>
            </w:r>
            <w:r>
              <w:rPr>
                <w:rFonts w:eastAsia="標楷體"/>
                <w:szCs w:val="22"/>
              </w:rPr>
              <w:t>’</w:t>
            </w:r>
            <w:r>
              <w:rPr>
                <w:rFonts w:eastAsia="標楷體" w:hint="eastAsia"/>
                <w:szCs w:val="22"/>
              </w:rPr>
              <w:t xml:space="preserve">s </w:t>
            </w:r>
            <w:r w:rsidR="00F4403C" w:rsidRPr="00F4403C">
              <w:rPr>
                <w:rFonts w:eastAsia="標楷體" w:hint="eastAsia"/>
                <w:i/>
                <w:iCs/>
                <w:szCs w:val="22"/>
              </w:rPr>
              <w:t xml:space="preserve">The life of </w:t>
            </w:r>
            <w:r w:rsidR="00F4403C">
              <w:rPr>
                <w:rFonts w:eastAsia="標楷體" w:hint="eastAsia"/>
                <w:i/>
                <w:iCs/>
                <w:szCs w:val="22"/>
              </w:rPr>
              <w:t>a Showgirl</w:t>
            </w:r>
            <w:r w:rsidR="00823DE3">
              <w:rPr>
                <w:rFonts w:eastAsia="標楷體" w:hint="eastAsia"/>
                <w:i/>
                <w:iCs/>
                <w:szCs w:val="22"/>
              </w:rPr>
              <w:t xml:space="preserve">   </w:t>
            </w:r>
            <w:r w:rsidR="006A12D5" w:rsidRPr="006A12D5">
              <w:rPr>
                <w:rFonts w:eastAsia="標楷體" w:hint="eastAsia"/>
                <w:szCs w:val="22"/>
              </w:rPr>
              <w:t>+</w:t>
            </w:r>
            <w:r w:rsidR="00823DE3">
              <w:rPr>
                <w:rFonts w:eastAsia="標楷體" w:hint="eastAsia"/>
                <w:szCs w:val="22"/>
              </w:rPr>
              <w:t xml:space="preserve"> </w:t>
            </w:r>
            <w:r w:rsidR="006A12D5">
              <w:rPr>
                <w:rFonts w:eastAsia="標楷體" w:hint="eastAsia"/>
                <w:szCs w:val="22"/>
              </w:rPr>
              <w:t xml:space="preserve"> </w:t>
            </w:r>
            <w:r w:rsidR="00823DE3">
              <w:rPr>
                <w:rFonts w:eastAsia="標楷體" w:hint="eastAsia"/>
                <w:szCs w:val="22"/>
              </w:rPr>
              <w:t xml:space="preserve"> </w:t>
            </w:r>
            <w:r w:rsidR="00202E25" w:rsidRPr="00C24D7A">
              <w:rPr>
                <w:rFonts w:eastAsia="標楷體"/>
                <w:szCs w:val="22"/>
              </w:rPr>
              <w:t xml:space="preserve">Unit </w:t>
            </w:r>
            <w:r w:rsidR="00202E25">
              <w:rPr>
                <w:rFonts w:eastAsia="標楷體" w:hint="eastAsia"/>
                <w:szCs w:val="22"/>
              </w:rPr>
              <w:t>3</w:t>
            </w:r>
            <w:r w:rsidR="00202E25" w:rsidRPr="00C24D7A">
              <w:rPr>
                <w:rFonts w:eastAsia="標楷體"/>
                <w:szCs w:val="22"/>
              </w:rPr>
              <w:t>：</w:t>
            </w:r>
          </w:p>
          <w:p w14:paraId="550604F6" w14:textId="3B663474" w:rsidR="00A36172" w:rsidRPr="006A12D5" w:rsidRDefault="00823DE3" w:rsidP="00823DE3">
            <w:pPr>
              <w:spacing w:line="360" w:lineRule="auto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22"/>
              </w:rPr>
              <w:t xml:space="preserve">The Short but Remarkable Life of </w:t>
            </w:r>
            <w:r>
              <w:rPr>
                <w:rFonts w:eastAsia="標楷體"/>
                <w:szCs w:val="22"/>
              </w:rPr>
              <w:t>Emily</w:t>
            </w:r>
            <w:r>
              <w:rPr>
                <w:rFonts w:eastAsia="標楷體" w:hint="eastAsia"/>
                <w:szCs w:val="22"/>
              </w:rPr>
              <w:t xml:space="preserve"> Bronte</w:t>
            </w:r>
          </w:p>
        </w:tc>
        <w:tc>
          <w:tcPr>
            <w:tcW w:w="3255" w:type="dxa"/>
            <w:gridSpan w:val="2"/>
          </w:tcPr>
          <w:p w14:paraId="62F92AAE" w14:textId="7BF3C9C4" w:rsidR="00D52F65" w:rsidRPr="00BF5113" w:rsidRDefault="00D87790" w:rsidP="00D52F6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</w:t>
            </w:r>
            <w:r w:rsidR="006A12D5">
              <w:rPr>
                <w:rFonts w:ascii="標楷體" w:eastAsia="標楷體" w:hAnsi="標楷體" w:hint="eastAsia"/>
                <w:szCs w:val="36"/>
              </w:rPr>
              <w:t>Unit 2&amp;3</w:t>
            </w:r>
            <w:r w:rsidR="00D52F65">
              <w:rPr>
                <w:rFonts w:ascii="標楷體" w:eastAsia="標楷體" w:hAnsi="標楷體" w:hint="eastAsia"/>
                <w:szCs w:val="36"/>
              </w:rPr>
              <w:t>的筆記</w:t>
            </w:r>
            <w:r w:rsidR="00D52F65">
              <w:rPr>
                <w:rFonts w:ascii="新細明體" w:hAnsi="新細明體" w:hint="eastAsia"/>
                <w:szCs w:val="36"/>
              </w:rPr>
              <w:t>、</w:t>
            </w:r>
            <w:r w:rsidR="00D52F65">
              <w:rPr>
                <w:rFonts w:ascii="標楷體" w:eastAsia="標楷體" w:hAnsi="標楷體" w:hint="eastAsia"/>
                <w:szCs w:val="36"/>
              </w:rPr>
              <w:t>習題</w:t>
            </w:r>
            <w:r w:rsidR="00D52F65">
              <w:rPr>
                <w:rFonts w:ascii="新細明體" w:hAnsi="新細明體" w:hint="eastAsia"/>
                <w:szCs w:val="36"/>
              </w:rPr>
              <w:t>、</w:t>
            </w:r>
            <w:r w:rsidR="00D52F65"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C26FB3" w14:paraId="1A3B0F6B" w14:textId="77777777" w:rsidTr="005E31B3">
        <w:tc>
          <w:tcPr>
            <w:tcW w:w="846" w:type="dxa"/>
            <w:vAlign w:val="center"/>
          </w:tcPr>
          <w:p w14:paraId="41FBB541" w14:textId="77777777" w:rsidR="00C26FB3" w:rsidRDefault="00C26FB3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70654A37" w14:textId="6FA9DE75" w:rsidR="00C26FB3" w:rsidRPr="0017712F" w:rsidRDefault="00C26FB3" w:rsidP="00C26FB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3</w:t>
            </w:r>
            <w:r w:rsidRPr="00381983">
              <w:t>/</w:t>
            </w:r>
            <w:r w:rsidR="005E513D">
              <w:rPr>
                <w:rFonts w:hint="eastAsia"/>
              </w:rPr>
              <w:t>2</w:t>
            </w:r>
            <w:r w:rsidRPr="00381983">
              <w:t>~3/</w:t>
            </w:r>
            <w:r w:rsidR="005E513D">
              <w:rPr>
                <w:rFonts w:hint="eastAsia"/>
              </w:rPr>
              <w:t>6</w:t>
            </w:r>
          </w:p>
        </w:tc>
        <w:tc>
          <w:tcPr>
            <w:tcW w:w="4890" w:type="dxa"/>
            <w:gridSpan w:val="4"/>
          </w:tcPr>
          <w:p w14:paraId="221AFEF6" w14:textId="77777777" w:rsidR="005A4E47" w:rsidRDefault="004C4484" w:rsidP="004C4484">
            <w:pPr>
              <w:spacing w:line="360" w:lineRule="auto"/>
              <w:jc w:val="center"/>
              <w:rPr>
                <w:rFonts w:eastAsia="標楷體"/>
                <w:szCs w:val="22"/>
              </w:rPr>
            </w:pPr>
            <w:r w:rsidRPr="00C24D7A">
              <w:rPr>
                <w:rFonts w:eastAsia="標楷體"/>
                <w:szCs w:val="22"/>
              </w:rPr>
              <w:t xml:space="preserve">Unit </w:t>
            </w:r>
            <w:r w:rsidR="000230F0">
              <w:rPr>
                <w:rFonts w:eastAsia="標楷體" w:hint="eastAsia"/>
                <w:szCs w:val="22"/>
              </w:rPr>
              <w:t xml:space="preserve">4: Winter </w:t>
            </w:r>
            <w:r w:rsidR="000230F0">
              <w:rPr>
                <w:rFonts w:eastAsia="標楷體"/>
                <w:szCs w:val="22"/>
              </w:rPr>
              <w:t>Olympic</w:t>
            </w:r>
            <w:r w:rsidR="000230F0">
              <w:rPr>
                <w:rFonts w:eastAsia="標楷體" w:hint="eastAsia"/>
                <w:szCs w:val="22"/>
              </w:rPr>
              <w:t xml:space="preserve"> Sports</w:t>
            </w:r>
            <w:r w:rsidRPr="00C24D7A">
              <w:rPr>
                <w:rFonts w:eastAsia="標楷體"/>
                <w:szCs w:val="22"/>
              </w:rPr>
              <w:t xml:space="preserve"> </w:t>
            </w:r>
          </w:p>
          <w:p w14:paraId="29321607" w14:textId="0912678B" w:rsidR="004C4484" w:rsidRDefault="005A4E47" w:rsidP="004C4484">
            <w:pPr>
              <w:spacing w:line="360" w:lineRule="auto"/>
              <w:jc w:val="center"/>
              <w:rPr>
                <w:rFonts w:eastAsia="標楷體"/>
                <w:szCs w:val="22"/>
              </w:rPr>
            </w:pPr>
            <w:r>
              <w:rPr>
                <w:rFonts w:eastAsia="標楷體" w:hint="eastAsia"/>
                <w:szCs w:val="22"/>
              </w:rPr>
              <w:t>&amp; Going into the Olympic Spirit</w:t>
            </w:r>
          </w:p>
          <w:p w14:paraId="2DE6CCA2" w14:textId="77777777" w:rsidR="00755DC7" w:rsidRDefault="004C4484" w:rsidP="004C4484">
            <w:pPr>
              <w:spacing w:line="360" w:lineRule="auto"/>
              <w:rPr>
                <w:rFonts w:eastAsia="標楷體"/>
                <w:szCs w:val="22"/>
              </w:rPr>
            </w:pPr>
            <w:r w:rsidRPr="00C24D7A">
              <w:rPr>
                <w:rFonts w:eastAsia="標楷體"/>
                <w:szCs w:val="22"/>
              </w:rPr>
              <w:t xml:space="preserve">Unit </w:t>
            </w:r>
            <w:r w:rsidR="005A4E47">
              <w:rPr>
                <w:rFonts w:eastAsia="標楷體" w:hint="eastAsia"/>
                <w:szCs w:val="22"/>
              </w:rPr>
              <w:t>5</w:t>
            </w:r>
            <w:r w:rsidRPr="00C24D7A">
              <w:rPr>
                <w:rFonts w:eastAsia="標楷體"/>
                <w:szCs w:val="22"/>
              </w:rPr>
              <w:t>：</w:t>
            </w:r>
            <w:r w:rsidR="000B0D35">
              <w:rPr>
                <w:rFonts w:eastAsia="標楷體" w:hint="eastAsia"/>
                <w:szCs w:val="22"/>
              </w:rPr>
              <w:t>Singapore</w:t>
            </w:r>
            <w:r w:rsidR="000B0D35">
              <w:rPr>
                <w:rFonts w:eastAsia="標楷體"/>
                <w:szCs w:val="22"/>
              </w:rPr>
              <w:t>’</w:t>
            </w:r>
            <w:r w:rsidR="000B0D35">
              <w:rPr>
                <w:rFonts w:eastAsia="標楷體" w:hint="eastAsia"/>
                <w:szCs w:val="22"/>
              </w:rPr>
              <w:t xml:space="preserve">s Culinary </w:t>
            </w:r>
            <w:r w:rsidR="00755DC7">
              <w:rPr>
                <w:rFonts w:eastAsia="標楷體" w:hint="eastAsia"/>
                <w:szCs w:val="22"/>
              </w:rPr>
              <w:t xml:space="preserve">Treasures: </w:t>
            </w:r>
          </w:p>
          <w:p w14:paraId="78DD0462" w14:textId="1F9B665A" w:rsidR="00C26FB3" w:rsidRPr="00BF5113" w:rsidRDefault="00755DC7" w:rsidP="00755DC7">
            <w:pPr>
              <w:spacing w:line="360" w:lineRule="auto"/>
              <w:ind w:firstLineChars="300" w:firstLine="720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szCs w:val="22"/>
              </w:rPr>
              <w:t xml:space="preserve">A Trip Around </w:t>
            </w:r>
            <w:r w:rsidR="00BB1F6C">
              <w:rPr>
                <w:rFonts w:eastAsia="標楷體" w:hint="eastAsia"/>
                <w:szCs w:val="22"/>
              </w:rPr>
              <w:t>a</w:t>
            </w:r>
            <w:r w:rsidR="009E5033">
              <w:rPr>
                <w:rFonts w:eastAsia="標楷體" w:hint="eastAsia"/>
                <w:szCs w:val="22"/>
              </w:rPr>
              <w:t xml:space="preserve"> Hawker Center</w:t>
            </w:r>
          </w:p>
        </w:tc>
        <w:tc>
          <w:tcPr>
            <w:tcW w:w="3255" w:type="dxa"/>
            <w:gridSpan w:val="2"/>
          </w:tcPr>
          <w:p w14:paraId="51FE0CBA" w14:textId="348757BC" w:rsidR="00C26FB3" w:rsidRPr="00BF5113" w:rsidRDefault="00E66B3F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4&amp;5的筆記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C26FB3" w14:paraId="2030FAB3" w14:textId="77777777" w:rsidTr="005E31B3">
        <w:tc>
          <w:tcPr>
            <w:tcW w:w="846" w:type="dxa"/>
            <w:vAlign w:val="center"/>
          </w:tcPr>
          <w:p w14:paraId="66CB3929" w14:textId="77777777" w:rsidR="00C26FB3" w:rsidRDefault="00C26FB3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D5CCA11" w14:textId="2A0D58A6" w:rsidR="00C26FB3" w:rsidRPr="0017712F" w:rsidRDefault="00C26FB3" w:rsidP="00C26FB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3</w:t>
            </w:r>
            <w:r w:rsidRPr="00381983">
              <w:t>/</w:t>
            </w:r>
            <w:r w:rsidR="005E513D">
              <w:rPr>
                <w:rFonts w:hint="eastAsia"/>
              </w:rPr>
              <w:t>9</w:t>
            </w:r>
            <w:r w:rsidRPr="00381983">
              <w:t>~3/</w:t>
            </w:r>
            <w:r w:rsidR="005E513D">
              <w:rPr>
                <w:rFonts w:hint="eastAsia"/>
              </w:rPr>
              <w:t>13</w:t>
            </w:r>
          </w:p>
        </w:tc>
        <w:tc>
          <w:tcPr>
            <w:tcW w:w="4890" w:type="dxa"/>
            <w:gridSpan w:val="4"/>
          </w:tcPr>
          <w:p w14:paraId="26477E16" w14:textId="08B1E1D8" w:rsidR="00F053F1" w:rsidRDefault="00F053F1" w:rsidP="00F053F1">
            <w:pPr>
              <w:spacing w:line="360" w:lineRule="auto"/>
              <w:jc w:val="center"/>
              <w:rPr>
                <w:rFonts w:eastAsia="標楷體"/>
                <w:szCs w:val="22"/>
              </w:rPr>
            </w:pPr>
            <w:r w:rsidRPr="00C24D7A">
              <w:rPr>
                <w:rFonts w:eastAsia="標楷體"/>
                <w:szCs w:val="22"/>
              </w:rPr>
              <w:t xml:space="preserve">Unit </w:t>
            </w:r>
            <w:r>
              <w:rPr>
                <w:rFonts w:eastAsia="標楷體" w:hint="eastAsia"/>
                <w:szCs w:val="22"/>
              </w:rPr>
              <w:t>6: Should Students Be Allowed</w:t>
            </w:r>
            <w:r w:rsidR="00EB2204">
              <w:rPr>
                <w:rFonts w:eastAsia="標楷體" w:hint="eastAsia"/>
                <w:szCs w:val="22"/>
              </w:rPr>
              <w:t xml:space="preserve"> to Miss School for Family Travel?</w:t>
            </w:r>
          </w:p>
          <w:p w14:paraId="0BC09E6F" w14:textId="5FFBD56A" w:rsidR="00C26FB3" w:rsidRPr="00BF5113" w:rsidRDefault="006513D6" w:rsidP="006513D6">
            <w:pPr>
              <w:spacing w:line="360" w:lineRule="auto"/>
              <w:ind w:firstLineChars="100" w:firstLine="240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szCs w:val="22"/>
              </w:rPr>
              <w:t xml:space="preserve">&amp; </w:t>
            </w:r>
            <w:r w:rsidR="00F053F1" w:rsidRPr="00C24D7A">
              <w:rPr>
                <w:rFonts w:eastAsia="標楷體"/>
                <w:szCs w:val="22"/>
              </w:rPr>
              <w:t xml:space="preserve">Unit </w:t>
            </w:r>
            <w:r>
              <w:rPr>
                <w:rFonts w:eastAsia="標楷體" w:hint="eastAsia"/>
                <w:szCs w:val="22"/>
              </w:rPr>
              <w:t>7</w:t>
            </w:r>
            <w:r w:rsidR="00F053F1" w:rsidRPr="00C24D7A">
              <w:rPr>
                <w:rFonts w:eastAsia="標楷體"/>
                <w:szCs w:val="22"/>
              </w:rPr>
              <w:t>：</w:t>
            </w:r>
            <w:r>
              <w:rPr>
                <w:rFonts w:eastAsia="標楷體" w:hint="eastAsia"/>
                <w:szCs w:val="22"/>
              </w:rPr>
              <w:t>Translation Practice</w:t>
            </w:r>
          </w:p>
        </w:tc>
        <w:tc>
          <w:tcPr>
            <w:tcW w:w="3255" w:type="dxa"/>
            <w:gridSpan w:val="2"/>
          </w:tcPr>
          <w:p w14:paraId="778ABAE6" w14:textId="601B2376" w:rsidR="00C26FB3" w:rsidRPr="00BF5113" w:rsidRDefault="004B45A9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6&amp;7的筆記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C26FB3" w14:paraId="46BF9C26" w14:textId="77777777" w:rsidTr="005E31B3">
        <w:tc>
          <w:tcPr>
            <w:tcW w:w="846" w:type="dxa"/>
            <w:vAlign w:val="center"/>
          </w:tcPr>
          <w:p w14:paraId="120E634C" w14:textId="77777777" w:rsidR="00C26FB3" w:rsidRDefault="00C26FB3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4D040BE9" w14:textId="473697AA" w:rsidR="00C26FB3" w:rsidRPr="0017712F" w:rsidRDefault="00C26FB3" w:rsidP="00C26FB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3</w:t>
            </w:r>
            <w:r w:rsidRPr="00381983">
              <w:t>/</w:t>
            </w:r>
            <w:r>
              <w:rPr>
                <w:rFonts w:hint="eastAsia"/>
              </w:rPr>
              <w:t>1</w:t>
            </w:r>
            <w:r w:rsidR="003E3EFE">
              <w:rPr>
                <w:rFonts w:hint="eastAsia"/>
              </w:rPr>
              <w:t>6</w:t>
            </w:r>
            <w:r w:rsidRPr="00381983">
              <w:t>~3/</w:t>
            </w:r>
            <w:r>
              <w:rPr>
                <w:rFonts w:hint="eastAsia"/>
              </w:rPr>
              <w:t>2</w:t>
            </w:r>
            <w:r w:rsidR="003E3EFE">
              <w:rPr>
                <w:rFonts w:hint="eastAsia"/>
              </w:rPr>
              <w:t>0</w:t>
            </w:r>
          </w:p>
        </w:tc>
        <w:tc>
          <w:tcPr>
            <w:tcW w:w="4890" w:type="dxa"/>
            <w:gridSpan w:val="4"/>
          </w:tcPr>
          <w:p w14:paraId="2F49D76A" w14:textId="3A9E0596" w:rsidR="00C26FB3" w:rsidRPr="001A229C" w:rsidRDefault="006E4CDF" w:rsidP="001A229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24D7A">
              <w:rPr>
                <w:rFonts w:eastAsia="標楷體"/>
                <w:szCs w:val="22"/>
              </w:rPr>
              <w:t xml:space="preserve">Unit </w:t>
            </w:r>
            <w:r w:rsidR="002E75E0">
              <w:rPr>
                <w:rFonts w:eastAsia="標楷體" w:hint="eastAsia"/>
                <w:szCs w:val="22"/>
              </w:rPr>
              <w:t>8</w:t>
            </w:r>
            <w:r>
              <w:rPr>
                <w:rFonts w:eastAsia="標楷體" w:hint="eastAsia"/>
                <w:szCs w:val="22"/>
              </w:rPr>
              <w:t xml:space="preserve">: </w:t>
            </w:r>
            <w:r w:rsidR="002E75E0">
              <w:rPr>
                <w:rFonts w:eastAsia="標楷體" w:hint="eastAsia"/>
                <w:szCs w:val="22"/>
              </w:rPr>
              <w:t xml:space="preserve">How to Take Great Photos for Social Media </w:t>
            </w:r>
            <w:r>
              <w:rPr>
                <w:rFonts w:eastAsia="標楷體" w:hint="eastAsia"/>
                <w:szCs w:val="22"/>
              </w:rPr>
              <w:t xml:space="preserve">&amp; </w:t>
            </w:r>
            <w:r w:rsidRPr="00C24D7A">
              <w:rPr>
                <w:rFonts w:eastAsia="標楷體"/>
                <w:szCs w:val="22"/>
              </w:rPr>
              <w:t xml:space="preserve">Unit </w:t>
            </w:r>
            <w:r w:rsidR="002E75E0">
              <w:rPr>
                <w:rFonts w:eastAsia="標楷體" w:hint="eastAsia"/>
                <w:szCs w:val="22"/>
              </w:rPr>
              <w:t>9</w:t>
            </w:r>
            <w:r w:rsidRPr="00C24D7A">
              <w:rPr>
                <w:rFonts w:eastAsia="標楷體"/>
                <w:szCs w:val="22"/>
              </w:rPr>
              <w:t>：</w:t>
            </w:r>
            <w:r w:rsidR="004F4E61">
              <w:rPr>
                <w:rFonts w:eastAsia="標楷體" w:hint="eastAsia"/>
                <w:szCs w:val="22"/>
              </w:rPr>
              <w:t xml:space="preserve">Feasting for Good Fortune: Lucky Foods from </w:t>
            </w:r>
            <w:r w:rsidR="001A229C">
              <w:rPr>
                <w:rFonts w:eastAsia="標楷體" w:hint="eastAsia"/>
                <w:szCs w:val="22"/>
              </w:rPr>
              <w:t>A</w:t>
            </w:r>
            <w:r w:rsidR="001A229C">
              <w:rPr>
                <w:rFonts w:eastAsia="標楷體"/>
                <w:szCs w:val="22"/>
              </w:rPr>
              <w:t>r</w:t>
            </w:r>
            <w:r w:rsidR="001A229C">
              <w:rPr>
                <w:rFonts w:eastAsia="標楷體" w:hint="eastAsia"/>
                <w:szCs w:val="22"/>
              </w:rPr>
              <w:t>ound the World</w:t>
            </w:r>
          </w:p>
        </w:tc>
        <w:tc>
          <w:tcPr>
            <w:tcW w:w="3255" w:type="dxa"/>
            <w:gridSpan w:val="2"/>
          </w:tcPr>
          <w:p w14:paraId="3ED9DB52" w14:textId="04D7BED6" w:rsidR="00C26FB3" w:rsidRPr="00BF5113" w:rsidRDefault="00B834E7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8&amp;9的筆記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C26FB3" w14:paraId="169A2820" w14:textId="77777777" w:rsidTr="005E31B3">
        <w:tc>
          <w:tcPr>
            <w:tcW w:w="846" w:type="dxa"/>
            <w:vAlign w:val="center"/>
          </w:tcPr>
          <w:p w14:paraId="3FD642F5" w14:textId="77777777" w:rsidR="00C26FB3" w:rsidRDefault="00C26FB3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9D39316" w14:textId="0A742CEE" w:rsidR="00C26FB3" w:rsidRPr="0017712F" w:rsidRDefault="00C26FB3" w:rsidP="00C26FB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3</w:t>
            </w:r>
            <w:r w:rsidRPr="00381983">
              <w:t>/</w:t>
            </w:r>
            <w:r>
              <w:rPr>
                <w:rFonts w:hint="eastAsia"/>
              </w:rPr>
              <w:t>2</w:t>
            </w:r>
            <w:r w:rsidR="006C3790">
              <w:rPr>
                <w:rFonts w:hint="eastAsia"/>
              </w:rPr>
              <w:t>3</w:t>
            </w:r>
            <w:r w:rsidRPr="00381983">
              <w:t>~3/</w:t>
            </w:r>
            <w:r>
              <w:rPr>
                <w:rFonts w:hint="eastAsia"/>
              </w:rPr>
              <w:t>2</w:t>
            </w:r>
            <w:r w:rsidR="006C3790">
              <w:rPr>
                <w:rFonts w:hint="eastAsia"/>
              </w:rPr>
              <w:t>7</w:t>
            </w:r>
          </w:p>
        </w:tc>
        <w:tc>
          <w:tcPr>
            <w:tcW w:w="4890" w:type="dxa"/>
            <w:gridSpan w:val="4"/>
          </w:tcPr>
          <w:p w14:paraId="65BD077F" w14:textId="77777777" w:rsidR="00797538" w:rsidRPr="00C477FC" w:rsidRDefault="00797538" w:rsidP="00797538">
            <w:pPr>
              <w:pStyle w:val="a8"/>
              <w:numPr>
                <w:ilvl w:val="0"/>
                <w:numId w:val="5"/>
              </w:numPr>
              <w:ind w:leftChars="0"/>
              <w:rPr>
                <w:rFonts w:ascii="標楷體" w:eastAsia="標楷體" w:hAnsi="標楷體"/>
                <w:szCs w:val="22"/>
              </w:rPr>
            </w:pPr>
            <w:r w:rsidRPr="00C477FC">
              <w:rPr>
                <w:rFonts w:ascii="標楷體" w:eastAsia="標楷體" w:hAnsi="標楷體" w:hint="eastAsia"/>
                <w:szCs w:val="22"/>
              </w:rPr>
              <w:t>0</w:t>
            </w:r>
            <w:r>
              <w:rPr>
                <w:rFonts w:ascii="標楷體" w:eastAsia="標楷體" w:hAnsi="標楷體" w:hint="eastAsia"/>
                <w:szCs w:val="22"/>
              </w:rPr>
              <w:t>3</w:t>
            </w:r>
            <w:r w:rsidRPr="00C477FC">
              <w:rPr>
                <w:rFonts w:ascii="標楷體" w:eastAsia="標楷體" w:hAnsi="標楷體" w:hint="eastAsia"/>
                <w:szCs w:val="22"/>
              </w:rPr>
              <w:t>/</w:t>
            </w:r>
            <w:r>
              <w:rPr>
                <w:rFonts w:ascii="標楷體" w:eastAsia="標楷體" w:hAnsi="標楷體" w:hint="eastAsia"/>
                <w:szCs w:val="22"/>
              </w:rPr>
              <w:t>25</w:t>
            </w:r>
            <w:r w:rsidRPr="00C477FC">
              <w:rPr>
                <w:rFonts w:ascii="標楷體" w:eastAsia="標楷體" w:hAnsi="標楷體" w:hint="eastAsia"/>
                <w:szCs w:val="22"/>
              </w:rPr>
              <w:t>(週</w:t>
            </w:r>
            <w:r>
              <w:rPr>
                <w:rFonts w:ascii="標楷體" w:eastAsia="標楷體" w:hAnsi="標楷體" w:hint="eastAsia"/>
                <w:szCs w:val="22"/>
              </w:rPr>
              <w:t>三</w:t>
            </w:r>
            <w:r w:rsidRPr="00C477FC">
              <w:rPr>
                <w:rFonts w:ascii="標楷體" w:eastAsia="標楷體" w:hAnsi="標楷體" w:hint="eastAsia"/>
                <w:szCs w:val="22"/>
              </w:rPr>
              <w:t>)高三</w:t>
            </w:r>
            <w:r>
              <w:rPr>
                <w:rFonts w:ascii="標楷體" w:eastAsia="標楷體" w:hAnsi="標楷體" w:hint="eastAsia"/>
                <w:szCs w:val="22"/>
              </w:rPr>
              <w:t>第一次段考</w:t>
            </w:r>
            <w:r w:rsidRPr="00C477FC">
              <w:rPr>
                <w:rFonts w:ascii="標楷體" w:eastAsia="標楷體" w:hAnsi="標楷體" w:hint="eastAsia"/>
                <w:szCs w:val="22"/>
              </w:rPr>
              <w:t>。</w:t>
            </w:r>
          </w:p>
          <w:p w14:paraId="1FD58DA6" w14:textId="77777777" w:rsidR="00797538" w:rsidRDefault="00797538" w:rsidP="00797538">
            <w:pPr>
              <w:pStyle w:val="a8"/>
              <w:numPr>
                <w:ilvl w:val="0"/>
                <w:numId w:val="5"/>
              </w:numPr>
              <w:ind w:leftChars="0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但</w:t>
            </w:r>
            <w:r w:rsidRPr="006459CA">
              <w:rPr>
                <w:rFonts w:ascii="標楷體" w:eastAsia="標楷體" w:hAnsi="標楷體" w:hint="eastAsia"/>
                <w:szCs w:val="22"/>
              </w:rPr>
              <w:t>本科目無期中考，學生可製作</w:t>
            </w:r>
          </w:p>
          <w:p w14:paraId="2B9238B0" w14:textId="7ACA3030" w:rsidR="00C26FB3" w:rsidRDefault="00797538" w:rsidP="007C33EC">
            <w:pPr>
              <w:spacing w:line="360" w:lineRule="auto"/>
              <w:jc w:val="center"/>
              <w:rPr>
                <w:rFonts w:ascii="標楷體" w:eastAsia="標楷體" w:hAnsi="標楷體"/>
                <w:szCs w:val="22"/>
              </w:rPr>
            </w:pPr>
            <w:r w:rsidRPr="006459CA">
              <w:rPr>
                <w:rFonts w:ascii="標楷體" w:eastAsia="標楷體" w:hAnsi="標楷體" w:hint="eastAsia"/>
                <w:szCs w:val="22"/>
              </w:rPr>
              <w:t>學習歷程檔案</w:t>
            </w:r>
            <w:r w:rsidR="007C33EC">
              <w:rPr>
                <w:rFonts w:ascii="標楷體" w:eastAsia="標楷體" w:hAnsi="標楷體" w:hint="eastAsia"/>
                <w:szCs w:val="22"/>
              </w:rPr>
              <w:t>草稿</w:t>
            </w:r>
            <w:r w:rsidRPr="006459CA">
              <w:rPr>
                <w:rFonts w:ascii="標楷體" w:eastAsia="標楷體" w:hAnsi="標楷體" w:hint="eastAsia"/>
                <w:szCs w:val="22"/>
              </w:rPr>
              <w:t>。</w:t>
            </w:r>
          </w:p>
          <w:p w14:paraId="64BE83EA" w14:textId="6C3CEB50" w:rsidR="0007481A" w:rsidRPr="0007481A" w:rsidRDefault="00FE0853" w:rsidP="0007481A">
            <w:pPr>
              <w:pStyle w:val="a8"/>
              <w:numPr>
                <w:ilvl w:val="0"/>
                <w:numId w:val="5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4F0894" w:rsidRPr="00C24D7A">
              <w:rPr>
                <w:rFonts w:eastAsia="標楷體"/>
                <w:szCs w:val="22"/>
              </w:rPr>
              <w:t xml:space="preserve">Unit </w:t>
            </w:r>
            <w:r w:rsidR="004F0894">
              <w:rPr>
                <w:rFonts w:eastAsia="標楷體" w:hint="eastAsia"/>
                <w:szCs w:val="22"/>
              </w:rPr>
              <w:t>10: Online Shopping Issues</w:t>
            </w:r>
          </w:p>
        </w:tc>
        <w:tc>
          <w:tcPr>
            <w:tcW w:w="3255" w:type="dxa"/>
            <w:gridSpan w:val="2"/>
          </w:tcPr>
          <w:p w14:paraId="7BD78870" w14:textId="3D7CCCED" w:rsidR="00C26FB3" w:rsidRPr="00BF5113" w:rsidRDefault="001064DA" w:rsidP="00C26FB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C7574F" w14:paraId="1B82A2A4" w14:textId="77777777" w:rsidTr="005E31B3">
        <w:tc>
          <w:tcPr>
            <w:tcW w:w="846" w:type="dxa"/>
            <w:vAlign w:val="center"/>
          </w:tcPr>
          <w:p w14:paraId="33021BC8" w14:textId="77777777" w:rsidR="00C7574F" w:rsidRDefault="00C7574F" w:rsidP="00C7574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630E64B5" w14:textId="77777777" w:rsidR="00C7574F" w:rsidRDefault="00C7574F" w:rsidP="00C7574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03/30~04/03</w:t>
            </w:r>
          </w:p>
          <w:p w14:paraId="3A3A6F76" w14:textId="77777777" w:rsidR="00C7574F" w:rsidRDefault="00C7574F" w:rsidP="00C7574F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(04/03(</w:t>
            </w:r>
            <w:r>
              <w:rPr>
                <w:rFonts w:hint="eastAsia"/>
                <w:color w:val="000000"/>
                <w:sz w:val="22"/>
                <w:szCs w:val="22"/>
              </w:rPr>
              <w:t>周五</w:t>
            </w:r>
            <w:r>
              <w:rPr>
                <w:color w:val="000000"/>
                <w:sz w:val="22"/>
                <w:szCs w:val="22"/>
              </w:rPr>
              <w:t>)</w:t>
            </w:r>
          </w:p>
          <w:p w14:paraId="72F09E6C" w14:textId="6ED2D76F" w:rsidR="00C7574F" w:rsidRPr="0017712F" w:rsidRDefault="00C7574F" w:rsidP="00C7574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兒童節補放假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4890" w:type="dxa"/>
            <w:gridSpan w:val="4"/>
          </w:tcPr>
          <w:p w14:paraId="13FA7C1D" w14:textId="506398D9" w:rsidR="00C7574F" w:rsidRPr="00685D1E" w:rsidRDefault="00C7574F" w:rsidP="00C7574F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85D1E">
              <w:rPr>
                <w:rFonts w:eastAsia="標楷體"/>
                <w:szCs w:val="22"/>
              </w:rPr>
              <w:t>Unit 11</w:t>
            </w:r>
            <w:r w:rsidRPr="00685D1E">
              <w:rPr>
                <w:rFonts w:eastAsia="標楷體"/>
                <w:szCs w:val="22"/>
              </w:rPr>
              <w:t>：</w:t>
            </w:r>
            <w:r w:rsidR="00685D1E" w:rsidRPr="00685D1E">
              <w:rPr>
                <w:rFonts w:eastAsia="標楷體"/>
                <w:szCs w:val="22"/>
              </w:rPr>
              <w:t>A Return Trip to the Moon?</w:t>
            </w:r>
          </w:p>
        </w:tc>
        <w:tc>
          <w:tcPr>
            <w:tcW w:w="3255" w:type="dxa"/>
            <w:gridSpan w:val="2"/>
          </w:tcPr>
          <w:p w14:paraId="0B782726" w14:textId="25FA83D0" w:rsidR="00C7574F" w:rsidRPr="00BF5113" w:rsidRDefault="00C7574F" w:rsidP="00C7574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11 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075A7F" w14:paraId="368E2364" w14:textId="77777777" w:rsidTr="005E31B3">
        <w:tc>
          <w:tcPr>
            <w:tcW w:w="846" w:type="dxa"/>
            <w:vAlign w:val="center"/>
          </w:tcPr>
          <w:p w14:paraId="7DA62C24" w14:textId="77777777" w:rsidR="00075A7F" w:rsidRDefault="00075A7F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20695BF8" w14:textId="77777777" w:rsidR="00075A7F" w:rsidRDefault="00075A7F" w:rsidP="00075A7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04/06~04/10</w:t>
            </w:r>
          </w:p>
          <w:p w14:paraId="04F9FF9B" w14:textId="77777777" w:rsidR="00075A7F" w:rsidRDefault="00075A7F" w:rsidP="00075A7F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(04/06(</w:t>
            </w:r>
            <w:r>
              <w:rPr>
                <w:rFonts w:hint="eastAsia"/>
                <w:color w:val="000000"/>
                <w:sz w:val="22"/>
                <w:szCs w:val="22"/>
              </w:rPr>
              <w:t>周一</w:t>
            </w:r>
            <w:r>
              <w:rPr>
                <w:color w:val="000000"/>
                <w:sz w:val="22"/>
                <w:szCs w:val="22"/>
              </w:rPr>
              <w:t>)</w:t>
            </w:r>
          </w:p>
          <w:p w14:paraId="6AF8549E" w14:textId="05CF8DDE" w:rsidR="00075A7F" w:rsidRPr="0017712F" w:rsidRDefault="00075A7F" w:rsidP="00075A7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清明節補放假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4890" w:type="dxa"/>
            <w:gridSpan w:val="4"/>
          </w:tcPr>
          <w:p w14:paraId="0AC22664" w14:textId="77777777" w:rsidR="00075A7F" w:rsidRDefault="0006739D" w:rsidP="00075A7F">
            <w:pPr>
              <w:spacing w:line="360" w:lineRule="auto"/>
              <w:jc w:val="center"/>
              <w:rPr>
                <w:rFonts w:eastAsia="標楷體"/>
                <w:szCs w:val="22"/>
              </w:rPr>
            </w:pPr>
            <w:r w:rsidRPr="00685D1E">
              <w:rPr>
                <w:rFonts w:eastAsia="標楷體"/>
                <w:szCs w:val="22"/>
              </w:rPr>
              <w:t>Unit 1</w:t>
            </w:r>
            <w:r>
              <w:rPr>
                <w:rFonts w:eastAsia="標楷體" w:hint="eastAsia"/>
                <w:szCs w:val="22"/>
              </w:rPr>
              <w:t>2</w:t>
            </w:r>
            <w:r w:rsidRPr="00685D1E">
              <w:rPr>
                <w:rFonts w:eastAsia="標楷體"/>
                <w:szCs w:val="22"/>
              </w:rPr>
              <w:t>：</w:t>
            </w:r>
            <w:r w:rsidR="008828C4">
              <w:rPr>
                <w:rFonts w:eastAsia="標楷體" w:hint="eastAsia"/>
                <w:szCs w:val="22"/>
              </w:rPr>
              <w:t>The Science of Memory:</w:t>
            </w:r>
          </w:p>
          <w:p w14:paraId="53D30ED5" w14:textId="7778FF50" w:rsidR="008828C4" w:rsidRPr="00BF5113" w:rsidRDefault="008828C4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 xml:space="preserve">Why We Remember </w:t>
            </w:r>
            <w:r w:rsidR="00503B4D">
              <w:rPr>
                <w:rFonts w:eastAsia="標楷體" w:hint="eastAsia"/>
                <w:szCs w:val="36"/>
              </w:rPr>
              <w:t>and Why We Forget</w:t>
            </w:r>
          </w:p>
        </w:tc>
        <w:tc>
          <w:tcPr>
            <w:tcW w:w="3255" w:type="dxa"/>
            <w:gridSpan w:val="2"/>
          </w:tcPr>
          <w:p w14:paraId="62ECEEB3" w14:textId="00D6AD77" w:rsidR="00075A7F" w:rsidRPr="00BF5113" w:rsidRDefault="00DE3DA3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12 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075A7F" w14:paraId="4C3FF8BE" w14:textId="77777777" w:rsidTr="005E31B3">
        <w:tc>
          <w:tcPr>
            <w:tcW w:w="846" w:type="dxa"/>
            <w:vAlign w:val="center"/>
          </w:tcPr>
          <w:p w14:paraId="05F08F6B" w14:textId="77777777" w:rsidR="00075A7F" w:rsidRDefault="00075A7F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78BAB869" w14:textId="5FFACBDB" w:rsidR="00075A7F" w:rsidRPr="0017712F" w:rsidRDefault="00075A7F" w:rsidP="00075A7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4</w:t>
            </w:r>
            <w:r w:rsidRPr="00381983">
              <w:t>/</w:t>
            </w:r>
            <w:r>
              <w:rPr>
                <w:rFonts w:hint="eastAsia"/>
              </w:rPr>
              <w:t>1</w:t>
            </w:r>
            <w:r w:rsidR="00C4039D">
              <w:rPr>
                <w:rFonts w:hint="eastAsia"/>
              </w:rPr>
              <w:t>3</w:t>
            </w:r>
            <w:r w:rsidRPr="00381983">
              <w:t>~</w:t>
            </w:r>
            <w:r>
              <w:rPr>
                <w:rFonts w:hint="eastAsia"/>
              </w:rPr>
              <w:t>4</w:t>
            </w:r>
            <w:r w:rsidRPr="00381983">
              <w:t>/</w:t>
            </w:r>
            <w:r>
              <w:rPr>
                <w:rFonts w:hint="eastAsia"/>
              </w:rPr>
              <w:t>1</w:t>
            </w:r>
            <w:r w:rsidR="00C4039D">
              <w:rPr>
                <w:rFonts w:hint="eastAsia"/>
              </w:rPr>
              <w:t>7</w:t>
            </w:r>
          </w:p>
        </w:tc>
        <w:tc>
          <w:tcPr>
            <w:tcW w:w="4890" w:type="dxa"/>
            <w:gridSpan w:val="4"/>
          </w:tcPr>
          <w:p w14:paraId="3D34E720" w14:textId="77777777" w:rsidR="00075A7F" w:rsidRDefault="0006739D" w:rsidP="00075A7F">
            <w:pPr>
              <w:spacing w:line="360" w:lineRule="auto"/>
              <w:jc w:val="center"/>
              <w:rPr>
                <w:rFonts w:eastAsia="標楷體"/>
                <w:szCs w:val="22"/>
              </w:rPr>
            </w:pPr>
            <w:r w:rsidRPr="00685D1E">
              <w:rPr>
                <w:rFonts w:eastAsia="標楷體"/>
                <w:szCs w:val="22"/>
              </w:rPr>
              <w:t>Unit 1</w:t>
            </w:r>
            <w:r>
              <w:rPr>
                <w:rFonts w:eastAsia="標楷體" w:hint="eastAsia"/>
                <w:szCs w:val="22"/>
              </w:rPr>
              <w:t>3</w:t>
            </w:r>
            <w:r w:rsidRPr="00685D1E">
              <w:rPr>
                <w:rFonts w:eastAsia="標楷體"/>
                <w:szCs w:val="22"/>
              </w:rPr>
              <w:t>：</w:t>
            </w:r>
            <w:r w:rsidR="006B4ABD">
              <w:rPr>
                <w:rFonts w:eastAsia="標楷體" w:hint="eastAsia"/>
                <w:szCs w:val="22"/>
              </w:rPr>
              <w:t xml:space="preserve">Light Pollution: </w:t>
            </w:r>
          </w:p>
          <w:p w14:paraId="2E418B5B" w14:textId="21A0E4FF" w:rsidR="00B22C3D" w:rsidRPr="00BF5113" w:rsidRDefault="00B22C3D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 xml:space="preserve">How </w:t>
            </w:r>
            <w:r w:rsidR="001F7E36">
              <w:rPr>
                <w:rFonts w:eastAsia="標楷體" w:hint="eastAsia"/>
                <w:szCs w:val="36"/>
              </w:rPr>
              <w:t>C</w:t>
            </w:r>
            <w:r>
              <w:rPr>
                <w:rFonts w:eastAsia="標楷體" w:hint="eastAsia"/>
                <w:szCs w:val="36"/>
              </w:rPr>
              <w:t>ity Lights Harm</w:t>
            </w:r>
            <w:r w:rsidR="001F7E36">
              <w:rPr>
                <w:rFonts w:eastAsia="標楷體" w:hint="eastAsia"/>
                <w:szCs w:val="36"/>
              </w:rPr>
              <w:t xml:space="preserve"> Wildlife</w:t>
            </w:r>
          </w:p>
        </w:tc>
        <w:tc>
          <w:tcPr>
            <w:tcW w:w="3255" w:type="dxa"/>
            <w:gridSpan w:val="2"/>
          </w:tcPr>
          <w:p w14:paraId="238BFB9A" w14:textId="5DFB6DE1" w:rsidR="00075A7F" w:rsidRPr="00BF5113" w:rsidRDefault="00CA3A90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13 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075A7F" w14:paraId="1B548117" w14:textId="77777777" w:rsidTr="005E31B3">
        <w:tc>
          <w:tcPr>
            <w:tcW w:w="846" w:type="dxa"/>
            <w:vAlign w:val="center"/>
          </w:tcPr>
          <w:p w14:paraId="4D367AE6" w14:textId="77777777" w:rsidR="00075A7F" w:rsidRDefault="00075A7F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3E159648" w14:textId="15D80AE4" w:rsidR="00075A7F" w:rsidRPr="0017712F" w:rsidRDefault="00075A7F" w:rsidP="00075A7F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4/</w:t>
            </w:r>
            <w:r w:rsidR="00C4039D">
              <w:rPr>
                <w:rFonts w:hint="eastAsia"/>
              </w:rPr>
              <w:t>20</w:t>
            </w:r>
            <w:r w:rsidRPr="00381983">
              <w:t>~4/2</w:t>
            </w:r>
            <w:r w:rsidR="00C4039D">
              <w:rPr>
                <w:rFonts w:hint="eastAsia"/>
              </w:rPr>
              <w:t>4</w:t>
            </w:r>
          </w:p>
        </w:tc>
        <w:tc>
          <w:tcPr>
            <w:tcW w:w="4890" w:type="dxa"/>
            <w:gridSpan w:val="4"/>
          </w:tcPr>
          <w:p w14:paraId="5D3321FE" w14:textId="174FD34A" w:rsidR="00075A7F" w:rsidRPr="00BF5113" w:rsidRDefault="0006739D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85D1E">
              <w:rPr>
                <w:rFonts w:eastAsia="標楷體"/>
                <w:szCs w:val="22"/>
              </w:rPr>
              <w:t>Unit 1</w:t>
            </w:r>
            <w:r>
              <w:rPr>
                <w:rFonts w:eastAsia="標楷體" w:hint="eastAsia"/>
                <w:szCs w:val="22"/>
              </w:rPr>
              <w:t>4</w:t>
            </w:r>
            <w:r w:rsidRPr="00685D1E">
              <w:rPr>
                <w:rFonts w:eastAsia="標楷體"/>
                <w:szCs w:val="22"/>
              </w:rPr>
              <w:t>：</w:t>
            </w:r>
            <w:r w:rsidR="005F75EE">
              <w:rPr>
                <w:rFonts w:eastAsia="標楷體" w:hint="eastAsia"/>
                <w:szCs w:val="22"/>
              </w:rPr>
              <w:t>Writing About Charts and Graphs</w:t>
            </w:r>
          </w:p>
        </w:tc>
        <w:tc>
          <w:tcPr>
            <w:tcW w:w="3255" w:type="dxa"/>
            <w:gridSpan w:val="2"/>
          </w:tcPr>
          <w:p w14:paraId="0DAC0550" w14:textId="5E4F3EC2" w:rsidR="00075A7F" w:rsidRPr="00BF5113" w:rsidRDefault="00CA3A90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14 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075A7F" w14:paraId="1D256811" w14:textId="77777777" w:rsidTr="005E31B3">
        <w:tc>
          <w:tcPr>
            <w:tcW w:w="846" w:type="dxa"/>
            <w:vAlign w:val="center"/>
          </w:tcPr>
          <w:p w14:paraId="13E91D95" w14:textId="77777777" w:rsidR="00075A7F" w:rsidRDefault="00075A7F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679C8D90" w14:textId="77777777" w:rsidR="0032442F" w:rsidRDefault="0032442F" w:rsidP="0032442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04/27~05/01</w:t>
            </w:r>
          </w:p>
          <w:p w14:paraId="7BEFB370" w14:textId="77777777" w:rsidR="0032442F" w:rsidRDefault="0032442F" w:rsidP="0032442F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(05/01(</w:t>
            </w:r>
            <w:r>
              <w:rPr>
                <w:rFonts w:hint="eastAsia"/>
                <w:color w:val="000000"/>
                <w:sz w:val="22"/>
                <w:szCs w:val="22"/>
              </w:rPr>
              <w:t>周五</w:t>
            </w:r>
            <w:r>
              <w:rPr>
                <w:color w:val="000000"/>
                <w:sz w:val="22"/>
                <w:szCs w:val="22"/>
              </w:rPr>
              <w:t>)</w:t>
            </w:r>
          </w:p>
          <w:p w14:paraId="7120A8E1" w14:textId="35C3BFA2" w:rsidR="00075A7F" w:rsidRPr="0017712F" w:rsidRDefault="0032442F" w:rsidP="0032442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勞動節放假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4890" w:type="dxa"/>
            <w:gridSpan w:val="4"/>
          </w:tcPr>
          <w:p w14:paraId="2E96F176" w14:textId="77777777" w:rsidR="00075A7F" w:rsidRPr="008F4B86" w:rsidRDefault="00075A7F" w:rsidP="008F4B86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週三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為高三期末考</w:t>
            </w:r>
          </w:p>
          <w:p w14:paraId="0CFBB215" w14:textId="317A7800" w:rsidR="008F4B86" w:rsidRPr="008F4B86" w:rsidRDefault="008F4B86" w:rsidP="008F4B86">
            <w:pPr>
              <w:pStyle w:val="a8"/>
              <w:numPr>
                <w:ilvl w:val="0"/>
                <w:numId w:val="6"/>
              </w:numPr>
              <w:ind w:leftChars="0"/>
              <w:jc w:val="center"/>
              <w:rPr>
                <w:rFonts w:ascii="標楷體" w:eastAsia="標楷體" w:hAnsi="標楷體"/>
                <w:szCs w:val="36"/>
              </w:rPr>
            </w:pPr>
            <w:r w:rsidRPr="008F4B86">
              <w:rPr>
                <w:rFonts w:ascii="標楷體" w:eastAsia="標楷體" w:hAnsi="標楷體" w:hint="eastAsia"/>
                <w:szCs w:val="22"/>
              </w:rPr>
              <w:t>學生完成學習歷程檔案製作。</w:t>
            </w:r>
          </w:p>
        </w:tc>
        <w:tc>
          <w:tcPr>
            <w:tcW w:w="3255" w:type="dxa"/>
            <w:gridSpan w:val="2"/>
          </w:tcPr>
          <w:p w14:paraId="721AD3D0" w14:textId="6C994691" w:rsidR="00075A7F" w:rsidRDefault="00075A7F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22"/>
              </w:rPr>
            </w:pPr>
            <w:r w:rsidRPr="00BF5113">
              <w:rPr>
                <w:rFonts w:ascii="標楷體" w:eastAsia="標楷體" w:hAnsi="標楷體" w:hint="eastAsia"/>
                <w:szCs w:val="22"/>
              </w:rPr>
              <w:t>期末考範圍</w:t>
            </w:r>
            <w:r>
              <w:rPr>
                <w:rFonts w:ascii="標楷體" w:eastAsia="標楷體" w:hAnsi="標楷體" w:hint="eastAsia"/>
                <w:szCs w:val="22"/>
              </w:rPr>
              <w:t>確定後</w:t>
            </w:r>
            <w:r>
              <w:rPr>
                <w:rFonts w:ascii="微軟正黑體" w:eastAsia="微軟正黑體" w:hAnsi="微軟正黑體" w:hint="eastAsia"/>
                <w:szCs w:val="22"/>
              </w:rPr>
              <w:t>，</w:t>
            </w:r>
          </w:p>
          <w:p w14:paraId="2EEB8A4D" w14:textId="6CAAB972" w:rsidR="00075A7F" w:rsidRPr="00BF5113" w:rsidRDefault="00075A7F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2"/>
              </w:rPr>
              <w:t>會於課堂上另行宣布</w:t>
            </w:r>
          </w:p>
        </w:tc>
      </w:tr>
      <w:tr w:rsidR="00075A7F" w14:paraId="6427D4B5" w14:textId="77777777" w:rsidTr="002B79B6">
        <w:tc>
          <w:tcPr>
            <w:tcW w:w="846" w:type="dxa"/>
            <w:vAlign w:val="center"/>
          </w:tcPr>
          <w:p w14:paraId="3F162194" w14:textId="77777777" w:rsidR="00075A7F" w:rsidRDefault="00075A7F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</w:tcPr>
          <w:p w14:paraId="4F12F698" w14:textId="1F24FF38" w:rsidR="00075A7F" w:rsidRDefault="00075A7F" w:rsidP="00075A7F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5/</w:t>
            </w:r>
            <w:r w:rsidR="005F64E5">
              <w:rPr>
                <w:rFonts w:hint="eastAsia"/>
              </w:rPr>
              <w:t>4</w:t>
            </w:r>
            <w:r w:rsidRPr="00381983">
              <w:t>~5/</w:t>
            </w:r>
            <w:r w:rsidR="005F64E5">
              <w:rPr>
                <w:rFonts w:hint="eastAsia"/>
              </w:rPr>
              <w:t>8</w:t>
            </w:r>
          </w:p>
        </w:tc>
        <w:tc>
          <w:tcPr>
            <w:tcW w:w="4890" w:type="dxa"/>
            <w:gridSpan w:val="4"/>
          </w:tcPr>
          <w:p w14:paraId="258AF82B" w14:textId="6F86840E" w:rsidR="00075A7F" w:rsidRPr="00BF5113" w:rsidRDefault="008F4B86" w:rsidP="005F64E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</w:t>
            </w:r>
          </w:p>
        </w:tc>
        <w:tc>
          <w:tcPr>
            <w:tcW w:w="3255" w:type="dxa"/>
            <w:gridSpan w:val="2"/>
          </w:tcPr>
          <w:p w14:paraId="5F5F4004" w14:textId="1D3603CE" w:rsidR="00075A7F" w:rsidRPr="00BF5113" w:rsidRDefault="00075A7F" w:rsidP="00075A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75A7F" w14:paraId="416103C7" w14:textId="77777777" w:rsidTr="002B79B6">
        <w:tc>
          <w:tcPr>
            <w:tcW w:w="846" w:type="dxa"/>
            <w:vAlign w:val="center"/>
          </w:tcPr>
          <w:p w14:paraId="2548DB8F" w14:textId="184B24A3" w:rsidR="00075A7F" w:rsidRDefault="00075A7F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</w:tcPr>
          <w:p w14:paraId="771BC181" w14:textId="0497D52D" w:rsidR="00075A7F" w:rsidRPr="00381983" w:rsidRDefault="00075A7F" w:rsidP="00075A7F">
            <w:pPr>
              <w:spacing w:line="360" w:lineRule="auto"/>
              <w:jc w:val="center"/>
            </w:pPr>
            <w:r w:rsidRPr="00381983">
              <w:t>5/</w:t>
            </w:r>
            <w:r>
              <w:rPr>
                <w:rFonts w:hint="eastAsia"/>
              </w:rPr>
              <w:t>1</w:t>
            </w:r>
            <w:r w:rsidR="0032442F">
              <w:rPr>
                <w:rFonts w:hint="eastAsia"/>
              </w:rPr>
              <w:t>1</w:t>
            </w:r>
            <w:r w:rsidRPr="00381983">
              <w:t>~5/</w:t>
            </w:r>
            <w:r>
              <w:rPr>
                <w:rFonts w:hint="eastAsia"/>
              </w:rPr>
              <w:t>1</w:t>
            </w:r>
            <w:r w:rsidR="0032442F">
              <w:rPr>
                <w:rFonts w:hint="eastAsia"/>
              </w:rPr>
              <w:t>5</w:t>
            </w:r>
          </w:p>
        </w:tc>
        <w:tc>
          <w:tcPr>
            <w:tcW w:w="4890" w:type="dxa"/>
            <w:gridSpan w:val="4"/>
          </w:tcPr>
          <w:p w14:paraId="7EDB79C8" w14:textId="3D41A481" w:rsidR="00075A7F" w:rsidRDefault="00075A7F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</w:t>
            </w:r>
          </w:p>
        </w:tc>
        <w:tc>
          <w:tcPr>
            <w:tcW w:w="3255" w:type="dxa"/>
            <w:gridSpan w:val="2"/>
          </w:tcPr>
          <w:p w14:paraId="44DBDAAD" w14:textId="77777777" w:rsidR="00075A7F" w:rsidRPr="00BF5113" w:rsidRDefault="00075A7F" w:rsidP="00075A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75A7F" w14:paraId="456147DE" w14:textId="77777777" w:rsidTr="002B79B6">
        <w:tc>
          <w:tcPr>
            <w:tcW w:w="846" w:type="dxa"/>
            <w:vAlign w:val="center"/>
          </w:tcPr>
          <w:p w14:paraId="2D821E19" w14:textId="61E90821" w:rsidR="00075A7F" w:rsidRDefault="00075A7F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</w:tcPr>
          <w:p w14:paraId="73C973C1" w14:textId="473D729B" w:rsidR="00075A7F" w:rsidRPr="00381983" w:rsidRDefault="00075A7F" w:rsidP="00075A7F">
            <w:pPr>
              <w:spacing w:line="360" w:lineRule="auto"/>
              <w:jc w:val="center"/>
            </w:pPr>
            <w:r w:rsidRPr="00381983">
              <w:t>5/</w:t>
            </w:r>
            <w:r>
              <w:rPr>
                <w:rFonts w:hint="eastAsia"/>
              </w:rPr>
              <w:t>1</w:t>
            </w:r>
            <w:r w:rsidR="0032442F">
              <w:rPr>
                <w:rFonts w:hint="eastAsia"/>
              </w:rPr>
              <w:t>8</w:t>
            </w:r>
            <w:r w:rsidRPr="00381983">
              <w:t>~5/</w:t>
            </w:r>
            <w:r>
              <w:rPr>
                <w:rFonts w:hint="eastAsia"/>
              </w:rPr>
              <w:t>2</w:t>
            </w:r>
            <w:r w:rsidR="0032442F">
              <w:rPr>
                <w:rFonts w:hint="eastAsia"/>
              </w:rPr>
              <w:t>2</w:t>
            </w:r>
          </w:p>
        </w:tc>
        <w:tc>
          <w:tcPr>
            <w:tcW w:w="4890" w:type="dxa"/>
            <w:gridSpan w:val="4"/>
          </w:tcPr>
          <w:p w14:paraId="126AA8AE" w14:textId="4BA43CFF" w:rsidR="00075A7F" w:rsidRDefault="00075A7F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</w:t>
            </w:r>
          </w:p>
        </w:tc>
        <w:tc>
          <w:tcPr>
            <w:tcW w:w="3255" w:type="dxa"/>
            <w:gridSpan w:val="2"/>
          </w:tcPr>
          <w:p w14:paraId="20D5CE8A" w14:textId="77777777" w:rsidR="00075A7F" w:rsidRPr="00BF5113" w:rsidRDefault="00075A7F" w:rsidP="00075A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75A7F" w14:paraId="3DB7DAD5" w14:textId="77777777" w:rsidTr="002B79B6">
        <w:tc>
          <w:tcPr>
            <w:tcW w:w="846" w:type="dxa"/>
            <w:vAlign w:val="center"/>
          </w:tcPr>
          <w:p w14:paraId="6A22917A" w14:textId="73EC1328" w:rsidR="00075A7F" w:rsidRDefault="00075A7F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</w:tcPr>
          <w:p w14:paraId="4B33EB08" w14:textId="08F1B1F4" w:rsidR="00075A7F" w:rsidRPr="00381983" w:rsidRDefault="00075A7F" w:rsidP="00075A7F">
            <w:pPr>
              <w:spacing w:line="360" w:lineRule="auto"/>
              <w:jc w:val="center"/>
            </w:pPr>
            <w:r w:rsidRPr="00381983">
              <w:t>5/</w:t>
            </w:r>
            <w:r>
              <w:rPr>
                <w:rFonts w:hint="eastAsia"/>
              </w:rPr>
              <w:t>2</w:t>
            </w:r>
            <w:r w:rsidR="00D87777">
              <w:rPr>
                <w:rFonts w:hint="eastAsia"/>
              </w:rPr>
              <w:t>5</w:t>
            </w:r>
            <w:r w:rsidRPr="00381983">
              <w:t>~5/</w:t>
            </w:r>
            <w:r w:rsidR="00D87777">
              <w:rPr>
                <w:rFonts w:hint="eastAsia"/>
              </w:rPr>
              <w:t>29</w:t>
            </w:r>
          </w:p>
        </w:tc>
        <w:tc>
          <w:tcPr>
            <w:tcW w:w="4890" w:type="dxa"/>
            <w:gridSpan w:val="4"/>
          </w:tcPr>
          <w:p w14:paraId="21CC7976" w14:textId="76E0C6EB" w:rsidR="00075A7F" w:rsidRDefault="00075A7F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</w:t>
            </w:r>
          </w:p>
        </w:tc>
        <w:tc>
          <w:tcPr>
            <w:tcW w:w="3255" w:type="dxa"/>
            <w:gridSpan w:val="2"/>
          </w:tcPr>
          <w:p w14:paraId="3C5C5864" w14:textId="77777777" w:rsidR="00075A7F" w:rsidRPr="00BF5113" w:rsidRDefault="00075A7F" w:rsidP="00075A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75A7F" w14:paraId="224B3A39" w14:textId="77777777" w:rsidTr="005E31B3">
        <w:tc>
          <w:tcPr>
            <w:tcW w:w="846" w:type="dxa"/>
            <w:vAlign w:val="center"/>
          </w:tcPr>
          <w:p w14:paraId="06C69659" w14:textId="56468838" w:rsidR="00075A7F" w:rsidRDefault="00075A7F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0B8281BE" w14:textId="3FA4A27C" w:rsidR="00075A7F" w:rsidRPr="00381983" w:rsidRDefault="00075A7F" w:rsidP="00075A7F">
            <w:pPr>
              <w:spacing w:line="360" w:lineRule="auto"/>
              <w:jc w:val="center"/>
            </w:pPr>
            <w:r>
              <w:rPr>
                <w:rFonts w:hint="eastAsia"/>
              </w:rPr>
              <w:t>6/</w:t>
            </w:r>
            <w:r w:rsidR="00D87777">
              <w:rPr>
                <w:rFonts w:hint="eastAsia"/>
              </w:rPr>
              <w:t>1</w:t>
            </w:r>
            <w:r w:rsidR="00D87777" w:rsidRPr="00381983">
              <w:t>~</w:t>
            </w:r>
            <w:r w:rsidR="00D87777">
              <w:rPr>
                <w:rFonts w:hint="eastAsia"/>
              </w:rPr>
              <w:t>6</w:t>
            </w:r>
            <w:r w:rsidR="00D87777" w:rsidRPr="00381983">
              <w:t>/</w:t>
            </w:r>
            <w:r w:rsidR="00D87777">
              <w:rPr>
                <w:rFonts w:hint="eastAsia"/>
              </w:rPr>
              <w:t>5</w:t>
            </w:r>
          </w:p>
        </w:tc>
        <w:tc>
          <w:tcPr>
            <w:tcW w:w="4890" w:type="dxa"/>
            <w:gridSpan w:val="4"/>
          </w:tcPr>
          <w:p w14:paraId="28B80C59" w14:textId="55BCC74C" w:rsidR="00075A7F" w:rsidRDefault="00075A7F" w:rsidP="00075A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月</w:t>
            </w:r>
            <w:r w:rsidR="00D87777">
              <w:rPr>
                <w:rFonts w:hint="eastAsia"/>
              </w:rPr>
              <w:t>1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週一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上午為高三畢業典禮</w:t>
            </w:r>
          </w:p>
        </w:tc>
        <w:tc>
          <w:tcPr>
            <w:tcW w:w="3255" w:type="dxa"/>
            <w:gridSpan w:val="2"/>
          </w:tcPr>
          <w:p w14:paraId="37BE8042" w14:textId="77777777" w:rsidR="00075A7F" w:rsidRPr="00BF5113" w:rsidRDefault="00075A7F" w:rsidP="00075A7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795D77AE" w14:textId="77777777" w:rsidR="00FD0E44" w:rsidRDefault="00FD0E44" w:rsidP="00FD0E44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Cs w:val="22"/>
        </w:rPr>
        <w:t>附註</w:t>
      </w:r>
      <w:r w:rsidRPr="00FC4D32">
        <w:rPr>
          <w:rFonts w:ascii="標楷體" w:eastAsia="標楷體" w:hAnsi="標楷體" w:hint="eastAsia"/>
        </w:rPr>
        <w:t>：</w:t>
      </w:r>
    </w:p>
    <w:p w14:paraId="42578B42" w14:textId="3F997C44" w:rsidR="00FD0E44" w:rsidRDefault="00FD0E44" w:rsidP="00FD0E44">
      <w:pPr>
        <w:ind w:left="480" w:hangingChars="200" w:hanging="48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lastRenderedPageBreak/>
        <w:t>一、復興高中行事曆中的重要事項</w:t>
      </w:r>
      <w:r w:rsidRPr="00FC4D32">
        <w:rPr>
          <w:rFonts w:ascii="標楷體" w:eastAsia="標楷體" w:hAnsi="標楷體" w:hint="eastAsia"/>
        </w:rPr>
        <w:t>：</w:t>
      </w:r>
      <w:r>
        <w:rPr>
          <w:rFonts w:ascii="標楷體" w:eastAsia="標楷體" w:hAnsi="標楷體" w:hint="eastAsia"/>
        </w:rPr>
        <w:t>關於高三升學</w:t>
      </w:r>
      <w:r>
        <w:rPr>
          <w:rFonts w:ascii="標楷體" w:eastAsia="標楷體" w:hAnsi="標楷體"/>
        </w:rPr>
        <w:t>…</w:t>
      </w:r>
      <w:r>
        <w:rPr>
          <w:rFonts w:ascii="標楷體" w:eastAsia="標楷體" w:hAnsi="標楷體" w:hint="eastAsia"/>
        </w:rPr>
        <w:t>等重要事項請參考復興高中行事曆及復興高中官網高三升學專區</w:t>
      </w:r>
      <w:r>
        <w:rPr>
          <w:rFonts w:ascii="新細明體" w:hAnsi="新細明體" w:hint="eastAsia"/>
          <w:szCs w:val="24"/>
        </w:rPr>
        <w:t>：</w:t>
      </w:r>
    </w:p>
    <w:p w14:paraId="57B1BD99" w14:textId="77777777" w:rsidR="00FD0E44" w:rsidRDefault="00FD0E44" w:rsidP="00FD0E44">
      <w:pPr>
        <w:rPr>
          <w:rFonts w:ascii="新細明體" w:hAnsi="新細明體"/>
        </w:rPr>
      </w:pPr>
      <w:r>
        <w:t xml:space="preserve">1. 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23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週一</w:t>
      </w:r>
      <w:r>
        <w:rPr>
          <w:rFonts w:hint="eastAsia"/>
        </w:rPr>
        <w:t>)</w:t>
      </w:r>
      <w:r>
        <w:rPr>
          <w:rFonts w:hint="eastAsia"/>
        </w:rPr>
        <w:t>開學</w:t>
      </w:r>
      <w:r>
        <w:rPr>
          <w:rFonts w:ascii="新細明體" w:hAnsi="新細明體" w:hint="eastAsia"/>
        </w:rPr>
        <w:t>。</w:t>
      </w:r>
    </w:p>
    <w:p w14:paraId="58C37E22" w14:textId="77777777" w:rsidR="00FD0E44" w:rsidRPr="00275DE7" w:rsidRDefault="00FD0E44" w:rsidP="00FD0E44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2. 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24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週二</w:t>
      </w:r>
      <w:r>
        <w:rPr>
          <w:rFonts w:hint="eastAsia"/>
        </w:rPr>
        <w:t>)</w:t>
      </w:r>
      <w:r>
        <w:rPr>
          <w:rFonts w:hint="eastAsia"/>
        </w:rPr>
        <w:t>高三第一次分科測驗模擬考</w:t>
      </w:r>
      <w:r>
        <w:rPr>
          <w:rFonts w:ascii="新細明體" w:hAnsi="新細明體" w:hint="eastAsia"/>
        </w:rPr>
        <w:t>。</w:t>
      </w:r>
    </w:p>
    <w:p w14:paraId="5ECAB93D" w14:textId="77777777" w:rsidR="00FD0E44" w:rsidRPr="00992DE3" w:rsidRDefault="00FD0E44" w:rsidP="00FD0E44">
      <w:pPr>
        <w:rPr>
          <w:rFonts w:ascii="新細明體" w:hAnsi="新細明體"/>
        </w:rPr>
      </w:pPr>
      <w:r>
        <w:rPr>
          <w:rFonts w:ascii="新細明體" w:hAnsi="新細明體" w:hint="eastAsia"/>
        </w:rPr>
        <w:t>3. 3月25日(週三)高三第一次段考。</w:t>
      </w:r>
    </w:p>
    <w:p w14:paraId="22313FAA" w14:textId="77777777" w:rsidR="00FD0E44" w:rsidRDefault="00FD0E44" w:rsidP="00FD0E44">
      <w:r>
        <w:rPr>
          <w:rFonts w:hint="eastAsia"/>
        </w:rPr>
        <w:t xml:space="preserve">4. </w:t>
      </w:r>
      <w:r>
        <w:rPr>
          <w:rFonts w:ascii="新細明體" w:hAnsi="新細明體" w:hint="eastAsia"/>
        </w:rPr>
        <w:t>4月30日(週四)高三期末考。</w:t>
      </w:r>
    </w:p>
    <w:p w14:paraId="566422D1" w14:textId="77777777" w:rsidR="00FD0E44" w:rsidRDefault="00FD0E44" w:rsidP="00FD0E44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5. 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6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週三</w:t>
      </w:r>
      <w:r>
        <w:rPr>
          <w:rFonts w:hint="eastAsia"/>
        </w:rPr>
        <w:t>)</w:t>
      </w:r>
      <w:r>
        <w:rPr>
          <w:rFonts w:hint="eastAsia"/>
        </w:rPr>
        <w:t>高三第二次分科測驗模擬考</w:t>
      </w:r>
      <w:r>
        <w:rPr>
          <w:rFonts w:ascii="新細明體" w:hAnsi="新細明體" w:hint="eastAsia"/>
        </w:rPr>
        <w:t>。</w:t>
      </w:r>
    </w:p>
    <w:p w14:paraId="5A987F65" w14:textId="77777777" w:rsidR="00FD0E44" w:rsidRDefault="00FD0E44" w:rsidP="00FD0E44">
      <w:pPr>
        <w:rPr>
          <w:rFonts w:ascii="新細明體" w:hAnsi="新細明體"/>
        </w:rPr>
      </w:pPr>
      <w:r>
        <w:rPr>
          <w:rFonts w:hint="eastAsia"/>
        </w:rPr>
        <w:t>6. 6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週一</w:t>
      </w:r>
      <w:r>
        <w:rPr>
          <w:rFonts w:hint="eastAsia"/>
        </w:rPr>
        <w:t>)</w:t>
      </w:r>
      <w:r>
        <w:rPr>
          <w:rFonts w:hint="eastAsia"/>
        </w:rPr>
        <w:t>上午為高三畢業典禮</w:t>
      </w:r>
      <w:r>
        <w:rPr>
          <w:rFonts w:ascii="新細明體" w:hAnsi="新細明體" w:hint="eastAsia"/>
        </w:rPr>
        <w:t>。</w:t>
      </w:r>
    </w:p>
    <w:p w14:paraId="275C2CDF" w14:textId="77777777" w:rsidR="00FD0E44" w:rsidRDefault="00FD0E44" w:rsidP="00FD0E44">
      <w:pPr>
        <w:spacing w:line="360" w:lineRule="auto"/>
        <w:rPr>
          <w:szCs w:val="24"/>
        </w:rPr>
      </w:pPr>
      <w:r>
        <w:rPr>
          <w:rFonts w:hint="eastAsia"/>
          <w:szCs w:val="24"/>
        </w:rPr>
        <w:t>二</w:t>
      </w:r>
      <w:r>
        <w:rPr>
          <w:rFonts w:ascii="標楷體" w:eastAsia="標楷體" w:hAnsi="標楷體" w:hint="eastAsia"/>
        </w:rPr>
        <w:t>、</w:t>
      </w:r>
      <w:r>
        <w:rPr>
          <w:rFonts w:hint="eastAsia"/>
          <w:szCs w:val="24"/>
        </w:rPr>
        <w:t>其他</w:t>
      </w:r>
      <w:r>
        <w:rPr>
          <w:rFonts w:ascii="新細明體" w:hAnsi="新細明體" w:hint="eastAsia"/>
          <w:szCs w:val="24"/>
        </w:rPr>
        <w:t>：</w:t>
      </w:r>
    </w:p>
    <w:p w14:paraId="16321F10" w14:textId="77777777" w:rsidR="00FD0E44" w:rsidRDefault="00FD0E44" w:rsidP="00FD0E44">
      <w:pPr>
        <w:rPr>
          <w:szCs w:val="24"/>
        </w:rPr>
      </w:pPr>
      <w:r>
        <w:rPr>
          <w:rFonts w:hint="eastAsia"/>
          <w:szCs w:val="24"/>
        </w:rPr>
        <w:t>教師可依各班的上課反映與吸收狀況，酌情調整上課內容。</w:t>
      </w:r>
    </w:p>
    <w:p w14:paraId="1BDE5732" w14:textId="77777777" w:rsidR="00FD0E44" w:rsidRDefault="00FD0E44" w:rsidP="00FD0E44">
      <w:pPr>
        <w:rPr>
          <w:szCs w:val="24"/>
        </w:rPr>
      </w:pPr>
    </w:p>
    <w:p w14:paraId="1FB4E261" w14:textId="77777777" w:rsidR="00FD0E44" w:rsidRDefault="00FD0E44" w:rsidP="001B16E0">
      <w:pPr>
        <w:rPr>
          <w:rFonts w:ascii="標楷體" w:eastAsia="標楷體" w:hAnsi="標楷體"/>
        </w:rPr>
      </w:pPr>
    </w:p>
    <w:p w14:paraId="45C2E082" w14:textId="77777777" w:rsidR="00FD0E44" w:rsidRDefault="00FD0E44" w:rsidP="001B16E0">
      <w:pPr>
        <w:rPr>
          <w:rFonts w:ascii="標楷體" w:eastAsia="標楷體" w:hAnsi="標楷體"/>
        </w:rPr>
      </w:pPr>
    </w:p>
    <w:p w14:paraId="64146474" w14:textId="77777777" w:rsidR="00FD0E44" w:rsidRDefault="00FD0E44" w:rsidP="001B16E0">
      <w:pPr>
        <w:rPr>
          <w:rFonts w:ascii="標楷體" w:eastAsia="標楷體" w:hAnsi="標楷體"/>
        </w:rPr>
      </w:pPr>
    </w:p>
    <w:sectPr w:rsidR="00FD0E44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B3D10" w14:textId="77777777" w:rsidR="00B67356" w:rsidRDefault="00B67356" w:rsidP="001B5427">
      <w:r>
        <w:separator/>
      </w:r>
    </w:p>
  </w:endnote>
  <w:endnote w:type="continuationSeparator" w:id="0">
    <w:p w14:paraId="5573981E" w14:textId="77777777" w:rsidR="00B67356" w:rsidRDefault="00B6735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C07A6" w14:textId="77777777" w:rsidR="00B67356" w:rsidRDefault="00B67356" w:rsidP="001B5427">
      <w:r>
        <w:separator/>
      </w:r>
    </w:p>
  </w:footnote>
  <w:footnote w:type="continuationSeparator" w:id="0">
    <w:p w14:paraId="7F4316FA" w14:textId="77777777" w:rsidR="00B67356" w:rsidRDefault="00B67356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35BC1"/>
    <w:multiLevelType w:val="hybridMultilevel"/>
    <w:tmpl w:val="72F002D4"/>
    <w:lvl w:ilvl="0" w:tplc="D144B5EC">
      <w:start w:val="1"/>
      <w:numFmt w:val="decimal"/>
      <w:lvlText w:val="(%1)"/>
      <w:lvlJc w:val="left"/>
      <w:pPr>
        <w:ind w:left="1080" w:hanging="36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1F4C4BB2"/>
    <w:multiLevelType w:val="hybridMultilevel"/>
    <w:tmpl w:val="DA9C2F04"/>
    <w:lvl w:ilvl="0" w:tplc="81123306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8C702C3"/>
    <w:multiLevelType w:val="hybridMultilevel"/>
    <w:tmpl w:val="784ED05A"/>
    <w:lvl w:ilvl="0" w:tplc="9EA213BC">
      <w:start w:val="1"/>
      <w:numFmt w:val="decimal"/>
      <w:lvlText w:val="(%1)"/>
      <w:lvlJc w:val="left"/>
      <w:pPr>
        <w:ind w:left="360" w:hanging="360"/>
      </w:pPr>
      <w:rPr>
        <w:rFonts w:ascii="Times New Roman" w:eastAsia="新細明體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32C5F9F"/>
    <w:multiLevelType w:val="hybridMultilevel"/>
    <w:tmpl w:val="3C340A90"/>
    <w:lvl w:ilvl="0" w:tplc="478EA25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876369D"/>
    <w:multiLevelType w:val="hybridMultilevel"/>
    <w:tmpl w:val="1DC20946"/>
    <w:lvl w:ilvl="0" w:tplc="9F26EBBC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E2A242E"/>
    <w:multiLevelType w:val="hybridMultilevel"/>
    <w:tmpl w:val="332C79C6"/>
    <w:lvl w:ilvl="0" w:tplc="F722971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423529277">
    <w:abstractNumId w:val="4"/>
  </w:num>
  <w:num w:numId="2" w16cid:durableId="29611043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39498221">
    <w:abstractNumId w:val="5"/>
  </w:num>
  <w:num w:numId="4" w16cid:durableId="1800764595">
    <w:abstractNumId w:val="1"/>
  </w:num>
  <w:num w:numId="5" w16cid:durableId="1500610325">
    <w:abstractNumId w:val="0"/>
  </w:num>
  <w:num w:numId="6" w16cid:durableId="11965801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34E8"/>
    <w:rsid w:val="00015150"/>
    <w:rsid w:val="000230F0"/>
    <w:rsid w:val="0003088C"/>
    <w:rsid w:val="0004051D"/>
    <w:rsid w:val="00046184"/>
    <w:rsid w:val="00055BC0"/>
    <w:rsid w:val="0006739D"/>
    <w:rsid w:val="0007481A"/>
    <w:rsid w:val="00075A7F"/>
    <w:rsid w:val="00077CC4"/>
    <w:rsid w:val="00084A0C"/>
    <w:rsid w:val="00091B59"/>
    <w:rsid w:val="000B09EE"/>
    <w:rsid w:val="000B0D35"/>
    <w:rsid w:val="000C4A11"/>
    <w:rsid w:val="000C6267"/>
    <w:rsid w:val="000E6520"/>
    <w:rsid w:val="001064DA"/>
    <w:rsid w:val="001125B6"/>
    <w:rsid w:val="00142082"/>
    <w:rsid w:val="00142951"/>
    <w:rsid w:val="00147954"/>
    <w:rsid w:val="00160291"/>
    <w:rsid w:val="001622FD"/>
    <w:rsid w:val="00165F81"/>
    <w:rsid w:val="001661B0"/>
    <w:rsid w:val="001671C7"/>
    <w:rsid w:val="0017102F"/>
    <w:rsid w:val="001769CB"/>
    <w:rsid w:val="001927F0"/>
    <w:rsid w:val="001A1AF3"/>
    <w:rsid w:val="001A229C"/>
    <w:rsid w:val="001A3C13"/>
    <w:rsid w:val="001B16E0"/>
    <w:rsid w:val="001B5427"/>
    <w:rsid w:val="001C7335"/>
    <w:rsid w:val="001D0FDE"/>
    <w:rsid w:val="001F6DFA"/>
    <w:rsid w:val="001F7E36"/>
    <w:rsid w:val="00202E25"/>
    <w:rsid w:val="00210C18"/>
    <w:rsid w:val="002257AD"/>
    <w:rsid w:val="00227FFD"/>
    <w:rsid w:val="0023386C"/>
    <w:rsid w:val="00236E16"/>
    <w:rsid w:val="00246784"/>
    <w:rsid w:val="00266B4A"/>
    <w:rsid w:val="002816D0"/>
    <w:rsid w:val="00287383"/>
    <w:rsid w:val="00293106"/>
    <w:rsid w:val="00294510"/>
    <w:rsid w:val="002B00D0"/>
    <w:rsid w:val="002B79B6"/>
    <w:rsid w:val="002B7ED1"/>
    <w:rsid w:val="002D6840"/>
    <w:rsid w:val="002E038D"/>
    <w:rsid w:val="002E75E0"/>
    <w:rsid w:val="002F05D5"/>
    <w:rsid w:val="002F1B15"/>
    <w:rsid w:val="002F73A7"/>
    <w:rsid w:val="003013DB"/>
    <w:rsid w:val="0032442F"/>
    <w:rsid w:val="00326B59"/>
    <w:rsid w:val="00353EF3"/>
    <w:rsid w:val="00363E63"/>
    <w:rsid w:val="003763E3"/>
    <w:rsid w:val="00394CD2"/>
    <w:rsid w:val="003A15A8"/>
    <w:rsid w:val="003A5910"/>
    <w:rsid w:val="003C7BC2"/>
    <w:rsid w:val="003E3EFE"/>
    <w:rsid w:val="003E6A71"/>
    <w:rsid w:val="003F6D98"/>
    <w:rsid w:val="00492BC9"/>
    <w:rsid w:val="004B45A9"/>
    <w:rsid w:val="004C4484"/>
    <w:rsid w:val="004F05A9"/>
    <w:rsid w:val="004F0894"/>
    <w:rsid w:val="004F13A3"/>
    <w:rsid w:val="004F315F"/>
    <w:rsid w:val="004F4E61"/>
    <w:rsid w:val="005036AF"/>
    <w:rsid w:val="00503B4D"/>
    <w:rsid w:val="0053196C"/>
    <w:rsid w:val="005370E1"/>
    <w:rsid w:val="00553928"/>
    <w:rsid w:val="00564074"/>
    <w:rsid w:val="00576E89"/>
    <w:rsid w:val="005957F5"/>
    <w:rsid w:val="005A0A52"/>
    <w:rsid w:val="005A11F1"/>
    <w:rsid w:val="005A4E47"/>
    <w:rsid w:val="005B6F1D"/>
    <w:rsid w:val="005E33CF"/>
    <w:rsid w:val="005E513D"/>
    <w:rsid w:val="005F64E5"/>
    <w:rsid w:val="005F75EE"/>
    <w:rsid w:val="006042F8"/>
    <w:rsid w:val="00617082"/>
    <w:rsid w:val="00623F17"/>
    <w:rsid w:val="00627D5D"/>
    <w:rsid w:val="006337D6"/>
    <w:rsid w:val="00643E23"/>
    <w:rsid w:val="006513D6"/>
    <w:rsid w:val="00657D5D"/>
    <w:rsid w:val="006661EE"/>
    <w:rsid w:val="00675FED"/>
    <w:rsid w:val="006843A9"/>
    <w:rsid w:val="00685D1E"/>
    <w:rsid w:val="006A12D5"/>
    <w:rsid w:val="006B4ABD"/>
    <w:rsid w:val="006B7FE7"/>
    <w:rsid w:val="006C3790"/>
    <w:rsid w:val="006D3F57"/>
    <w:rsid w:val="006E4CDF"/>
    <w:rsid w:val="006F7076"/>
    <w:rsid w:val="00714B9E"/>
    <w:rsid w:val="00717682"/>
    <w:rsid w:val="00751CDD"/>
    <w:rsid w:val="00755DC7"/>
    <w:rsid w:val="00781DB2"/>
    <w:rsid w:val="00791ED6"/>
    <w:rsid w:val="00793878"/>
    <w:rsid w:val="007966EA"/>
    <w:rsid w:val="007970AB"/>
    <w:rsid w:val="00797538"/>
    <w:rsid w:val="007C33EC"/>
    <w:rsid w:val="007C5A97"/>
    <w:rsid w:val="007D1201"/>
    <w:rsid w:val="008002F5"/>
    <w:rsid w:val="00823DE3"/>
    <w:rsid w:val="008701CD"/>
    <w:rsid w:val="008828C4"/>
    <w:rsid w:val="008A4841"/>
    <w:rsid w:val="008A55A8"/>
    <w:rsid w:val="008A5D07"/>
    <w:rsid w:val="008B3BBF"/>
    <w:rsid w:val="008C508B"/>
    <w:rsid w:val="008D0F73"/>
    <w:rsid w:val="008F4B86"/>
    <w:rsid w:val="00916FB3"/>
    <w:rsid w:val="00944754"/>
    <w:rsid w:val="00953016"/>
    <w:rsid w:val="0095724D"/>
    <w:rsid w:val="009662B6"/>
    <w:rsid w:val="00983BE8"/>
    <w:rsid w:val="009A5532"/>
    <w:rsid w:val="009C74AF"/>
    <w:rsid w:val="009E5033"/>
    <w:rsid w:val="00A15C03"/>
    <w:rsid w:val="00A20BD9"/>
    <w:rsid w:val="00A36172"/>
    <w:rsid w:val="00A46418"/>
    <w:rsid w:val="00A53871"/>
    <w:rsid w:val="00A66C22"/>
    <w:rsid w:val="00A707D4"/>
    <w:rsid w:val="00A800F1"/>
    <w:rsid w:val="00AA207D"/>
    <w:rsid w:val="00AB1983"/>
    <w:rsid w:val="00AE1F08"/>
    <w:rsid w:val="00AE4B49"/>
    <w:rsid w:val="00B22C3D"/>
    <w:rsid w:val="00B30F19"/>
    <w:rsid w:val="00B37097"/>
    <w:rsid w:val="00B370A6"/>
    <w:rsid w:val="00B37DF4"/>
    <w:rsid w:val="00B4094C"/>
    <w:rsid w:val="00B67356"/>
    <w:rsid w:val="00B834E7"/>
    <w:rsid w:val="00B970A9"/>
    <w:rsid w:val="00BA3A00"/>
    <w:rsid w:val="00BB1F6C"/>
    <w:rsid w:val="00BC4E71"/>
    <w:rsid w:val="00BF5113"/>
    <w:rsid w:val="00C22555"/>
    <w:rsid w:val="00C22FDC"/>
    <w:rsid w:val="00C230EB"/>
    <w:rsid w:val="00C24D7A"/>
    <w:rsid w:val="00C26FB3"/>
    <w:rsid w:val="00C30B0D"/>
    <w:rsid w:val="00C35C1F"/>
    <w:rsid w:val="00C4039D"/>
    <w:rsid w:val="00C5592B"/>
    <w:rsid w:val="00C63F24"/>
    <w:rsid w:val="00C71F9E"/>
    <w:rsid w:val="00C7574F"/>
    <w:rsid w:val="00C91207"/>
    <w:rsid w:val="00CA3A90"/>
    <w:rsid w:val="00CC7D69"/>
    <w:rsid w:val="00D131C9"/>
    <w:rsid w:val="00D24F92"/>
    <w:rsid w:val="00D430DF"/>
    <w:rsid w:val="00D52F65"/>
    <w:rsid w:val="00D6246A"/>
    <w:rsid w:val="00D715BD"/>
    <w:rsid w:val="00D81424"/>
    <w:rsid w:val="00D81652"/>
    <w:rsid w:val="00D85454"/>
    <w:rsid w:val="00D87777"/>
    <w:rsid w:val="00D87790"/>
    <w:rsid w:val="00D91494"/>
    <w:rsid w:val="00D94187"/>
    <w:rsid w:val="00DA0C74"/>
    <w:rsid w:val="00DA346C"/>
    <w:rsid w:val="00DB111A"/>
    <w:rsid w:val="00DB6C20"/>
    <w:rsid w:val="00DC05A7"/>
    <w:rsid w:val="00DC62D0"/>
    <w:rsid w:val="00DE3DA3"/>
    <w:rsid w:val="00E16C5C"/>
    <w:rsid w:val="00E50AAA"/>
    <w:rsid w:val="00E66B3F"/>
    <w:rsid w:val="00E70952"/>
    <w:rsid w:val="00E901A3"/>
    <w:rsid w:val="00E95904"/>
    <w:rsid w:val="00EB2204"/>
    <w:rsid w:val="00EB5940"/>
    <w:rsid w:val="00EC2282"/>
    <w:rsid w:val="00EC6D89"/>
    <w:rsid w:val="00ED57D0"/>
    <w:rsid w:val="00EE60D3"/>
    <w:rsid w:val="00EF0E0D"/>
    <w:rsid w:val="00F053F1"/>
    <w:rsid w:val="00F32C6F"/>
    <w:rsid w:val="00F4178D"/>
    <w:rsid w:val="00F4403C"/>
    <w:rsid w:val="00F5709E"/>
    <w:rsid w:val="00F606C4"/>
    <w:rsid w:val="00F66D36"/>
    <w:rsid w:val="00F675B8"/>
    <w:rsid w:val="00F71FC9"/>
    <w:rsid w:val="00FC50F9"/>
    <w:rsid w:val="00FD0E44"/>
    <w:rsid w:val="00FD1AF2"/>
    <w:rsid w:val="00FD36AB"/>
    <w:rsid w:val="00FE0853"/>
    <w:rsid w:val="00FE36B6"/>
    <w:rsid w:val="00FE5B18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BF511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87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47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317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2021-08-27T02:43:00Z</cp:lastPrinted>
  <dcterms:created xsi:type="dcterms:W3CDTF">2026-01-28T07:04:00Z</dcterms:created>
  <dcterms:modified xsi:type="dcterms:W3CDTF">2026-01-29T20:31:00Z</dcterms:modified>
</cp:coreProperties>
</file>