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350D8E" w14:textId="77777777" w:rsidR="00222CA6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</w:pPr>
      <w:r>
        <w:rPr>
          <w:rFonts w:eastAsia="Times New Roman"/>
          <w:b/>
          <w:color w:val="000000"/>
          <w:sz w:val="28"/>
          <w:szCs w:val="28"/>
        </w:rPr>
        <w:t>臺北市立復興高中 114 學年度  第一學期  高二  國文教學活動計畫</w:t>
      </w:r>
    </w:p>
    <w:tbl>
      <w:tblPr>
        <w:tblStyle w:val="a5"/>
        <w:tblW w:w="9355" w:type="dxa"/>
        <w:tblInd w:w="2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65"/>
        <w:gridCol w:w="283"/>
        <w:gridCol w:w="1276"/>
        <w:gridCol w:w="710"/>
        <w:gridCol w:w="1700"/>
        <w:gridCol w:w="711"/>
        <w:gridCol w:w="1701"/>
        <w:gridCol w:w="944"/>
        <w:gridCol w:w="1465"/>
      </w:tblGrid>
      <w:tr w:rsidR="00222CA6" w14:paraId="0B3FBA6B" w14:textId="77777777">
        <w:trPr>
          <w:trHeight w:val="20"/>
        </w:trPr>
        <w:tc>
          <w:tcPr>
            <w:tcW w:w="848" w:type="dxa"/>
            <w:gridSpan w:val="2"/>
            <w:tcBorders>
              <w:top w:val="single" w:sz="24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55E60B" w14:textId="77777777" w:rsidR="00222CA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教學</w:t>
            </w:r>
          </w:p>
          <w:p w14:paraId="0366E53A" w14:textId="77777777" w:rsidR="00222CA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目標</w:t>
            </w:r>
          </w:p>
        </w:tc>
        <w:tc>
          <w:tcPr>
            <w:tcW w:w="8507" w:type="dxa"/>
            <w:gridSpan w:val="7"/>
            <w:tcBorders>
              <w:top w:val="single" w:sz="24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1D74A283" w14:textId="77777777" w:rsidR="00222CA6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建構閱讀鷹架，形成問題意識，啟發思辨的潛能。</w:t>
            </w:r>
          </w:p>
          <w:p w14:paraId="1E8B3729" w14:textId="77777777" w:rsidR="00222CA6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增進語言文字的理解應用，提升鑑賞與表達能力。</w:t>
            </w:r>
          </w:p>
          <w:p w14:paraId="5DCFE2E1" w14:textId="77777777" w:rsidR="00222CA6" w:rsidRDefault="00000000">
            <w:pPr>
              <w:widowControl w:val="0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結合生活，發展適應環境、面對挑戰的核心素養。</w:t>
            </w:r>
          </w:p>
        </w:tc>
      </w:tr>
      <w:tr w:rsidR="00222CA6" w14:paraId="34793DA4" w14:textId="77777777">
        <w:trPr>
          <w:trHeight w:val="20"/>
        </w:trPr>
        <w:tc>
          <w:tcPr>
            <w:tcW w:w="848" w:type="dxa"/>
            <w:gridSpan w:val="2"/>
            <w:tcBorders>
              <w:top w:val="single" w:sz="4" w:space="0" w:color="000000"/>
              <w:left w:val="single" w:sz="24" w:space="0" w:color="000000"/>
              <w:bottom w:val="single" w:sz="12" w:space="0" w:color="000000"/>
              <w:right w:val="single" w:sz="4" w:space="0" w:color="000000"/>
            </w:tcBorders>
          </w:tcPr>
          <w:p w14:paraId="26DF44D5" w14:textId="77777777" w:rsidR="00222CA6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8507" w:type="dxa"/>
            <w:gridSpan w:val="7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</w:tcPr>
          <w:p w14:paraId="5E606E6D" w14:textId="43CFA528" w:rsidR="00222CA6" w:rsidRPr="00A53537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教師：</w:t>
            </w:r>
            <w:r w:rsidR="00A53537" w:rsidRPr="00A53537">
              <w:rPr>
                <w:rFonts w:ascii="新細明體" w:eastAsia="新細明體" w:hAnsi="新細明體" w:cs="新細明體" w:hint="eastAsia"/>
                <w:color w:val="000000"/>
                <w:sz w:val="24"/>
                <w:szCs w:val="24"/>
              </w:rPr>
              <w:t>白雙雙</w:t>
            </w:r>
            <w:r w:rsidRPr="00A53537">
              <w:rPr>
                <w:rFonts w:eastAsia="Times New Roman"/>
                <w:color w:val="000000"/>
                <w:sz w:val="24"/>
                <w:szCs w:val="24"/>
              </w:rPr>
              <w:t xml:space="preserve">　               班級：</w:t>
            </w:r>
            <w:r w:rsidR="00A53537" w:rsidRPr="00A53537">
              <w:rPr>
                <w:rFonts w:eastAsia="Times New Roman"/>
                <w:color w:val="000000"/>
                <w:sz w:val="24"/>
                <w:szCs w:val="24"/>
              </w:rPr>
              <w:t>2</w:t>
            </w:r>
            <w:r w:rsidR="00A53537" w:rsidRPr="00A53537">
              <w:rPr>
                <w:rFonts w:eastAsia="Times New Roman" w:hint="eastAsia"/>
                <w:color w:val="000000"/>
                <w:sz w:val="24"/>
                <w:szCs w:val="24"/>
              </w:rPr>
              <w:t>11</w:t>
            </w:r>
            <w:r w:rsidR="00A53537" w:rsidRPr="00A53537">
              <w:rPr>
                <w:rFonts w:eastAsia="Times New Roman"/>
                <w:color w:val="000000"/>
                <w:sz w:val="24"/>
                <w:szCs w:val="24"/>
              </w:rPr>
              <w:t>‧2</w:t>
            </w:r>
            <w:r w:rsidR="00A53537" w:rsidRPr="00A53537">
              <w:rPr>
                <w:rFonts w:eastAsia="Times New Roman" w:hint="eastAsia"/>
                <w:color w:val="000000"/>
                <w:sz w:val="24"/>
                <w:szCs w:val="24"/>
              </w:rPr>
              <w:t>19</w:t>
            </w:r>
            <w:r w:rsidR="00A53537" w:rsidRPr="00A53537">
              <w:rPr>
                <w:rFonts w:eastAsia="Times New Roman"/>
                <w:color w:val="000000"/>
                <w:sz w:val="24"/>
                <w:szCs w:val="24"/>
              </w:rPr>
              <w:t xml:space="preserve">  </w:t>
            </w:r>
            <w:r w:rsidRPr="00A53537">
              <w:rPr>
                <w:rFonts w:eastAsia="Times New Roman"/>
                <w:color w:val="000000"/>
                <w:sz w:val="24"/>
                <w:szCs w:val="24"/>
              </w:rPr>
              <w:t xml:space="preserve">           每週時數 4節</w:t>
            </w:r>
          </w:p>
        </w:tc>
      </w:tr>
      <w:tr w:rsidR="00A53537" w14:paraId="1CEF6A20" w14:textId="77777777">
        <w:trPr>
          <w:cantSplit/>
          <w:trHeight w:val="300"/>
        </w:trPr>
        <w:tc>
          <w:tcPr>
            <w:tcW w:w="2124" w:type="dxa"/>
            <w:gridSpan w:val="3"/>
            <w:vMerge w:val="restart"/>
            <w:tcBorders>
              <w:top w:val="single" w:sz="12" w:space="0" w:color="000000"/>
              <w:left w:val="single" w:sz="24" w:space="0" w:color="000000"/>
              <w:bottom w:val="single" w:sz="12" w:space="0" w:color="000000"/>
              <w:right w:val="single" w:sz="12" w:space="0" w:color="000000"/>
            </w:tcBorders>
          </w:tcPr>
          <w:p w14:paraId="2A3E819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線上教學平臺</w:t>
            </w:r>
          </w:p>
          <w:p w14:paraId="3AFE3C7F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Google classroom</w:t>
            </w:r>
          </w:p>
        </w:tc>
        <w:tc>
          <w:tcPr>
            <w:tcW w:w="710" w:type="dxa"/>
            <w:tcBorders>
              <w:top w:val="single" w:sz="12" w:space="0" w:color="000000"/>
              <w:left w:val="single" w:sz="12" w:space="0" w:color="000000"/>
              <w:right w:val="single" w:sz="4" w:space="0" w:color="000000"/>
            </w:tcBorders>
          </w:tcPr>
          <w:p w14:paraId="4663A848" w14:textId="77777777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1700" w:type="dxa"/>
            <w:tcBorders>
              <w:top w:val="single" w:sz="12" w:space="0" w:color="000000"/>
              <w:left w:val="single" w:sz="4" w:space="0" w:color="000000"/>
              <w:right w:val="single" w:sz="8" w:space="0" w:color="000000"/>
            </w:tcBorders>
          </w:tcPr>
          <w:p w14:paraId="783BAB51" w14:textId="1A044F4C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hint="eastAsia"/>
                <w:color w:val="000000"/>
                <w:sz w:val="24"/>
                <w:szCs w:val="24"/>
              </w:rPr>
              <w:t>211</w:t>
            </w:r>
          </w:p>
        </w:tc>
        <w:tc>
          <w:tcPr>
            <w:tcW w:w="711" w:type="dxa"/>
            <w:tcBorders>
              <w:top w:val="single" w:sz="12" w:space="0" w:color="000000"/>
              <w:left w:val="single" w:sz="8" w:space="0" w:color="000000"/>
              <w:right w:val="single" w:sz="4" w:space="0" w:color="000000"/>
            </w:tcBorders>
          </w:tcPr>
          <w:p w14:paraId="24284879" w14:textId="77777777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4" w:space="0" w:color="000000"/>
              <w:right w:val="single" w:sz="8" w:space="0" w:color="000000"/>
            </w:tcBorders>
          </w:tcPr>
          <w:p w14:paraId="38712226" w14:textId="03FAA998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hint="eastAsia"/>
                <w:color w:val="000000"/>
                <w:sz w:val="24"/>
                <w:szCs w:val="24"/>
              </w:rPr>
              <w:t>219</w:t>
            </w:r>
          </w:p>
        </w:tc>
        <w:tc>
          <w:tcPr>
            <w:tcW w:w="944" w:type="dxa"/>
            <w:tcBorders>
              <w:top w:val="single" w:sz="12" w:space="0" w:color="000000"/>
              <w:left w:val="single" w:sz="8" w:space="0" w:color="000000"/>
              <w:right w:val="single" w:sz="4" w:space="0" w:color="000000"/>
            </w:tcBorders>
          </w:tcPr>
          <w:p w14:paraId="6737DDA0" w14:textId="77777777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班級</w:t>
            </w:r>
          </w:p>
        </w:tc>
        <w:tc>
          <w:tcPr>
            <w:tcW w:w="1465" w:type="dxa"/>
            <w:tcBorders>
              <w:top w:val="single" w:sz="12" w:space="0" w:color="000000"/>
              <w:left w:val="single" w:sz="4" w:space="0" w:color="000000"/>
              <w:right w:val="single" w:sz="24" w:space="0" w:color="000000"/>
            </w:tcBorders>
          </w:tcPr>
          <w:p w14:paraId="653E2A73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A53537" w14:paraId="2C0DE6DB" w14:textId="77777777">
        <w:trPr>
          <w:cantSplit/>
          <w:trHeight w:val="299"/>
        </w:trPr>
        <w:tc>
          <w:tcPr>
            <w:tcW w:w="2124" w:type="dxa"/>
            <w:gridSpan w:val="3"/>
            <w:vMerge/>
            <w:tcBorders>
              <w:top w:val="single" w:sz="12" w:space="0" w:color="000000"/>
              <w:left w:val="single" w:sz="24" w:space="0" w:color="000000"/>
              <w:bottom w:val="single" w:sz="12" w:space="0" w:color="000000"/>
              <w:right w:val="single" w:sz="12" w:space="0" w:color="000000"/>
            </w:tcBorders>
          </w:tcPr>
          <w:p w14:paraId="27C71A2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  <w:highlight w:val="yellow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</w:tcPr>
          <w:p w14:paraId="1C4228ED" w14:textId="77777777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14:paraId="3128C3C5" w14:textId="3262C896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color w:val="000000"/>
                <w:sz w:val="24"/>
                <w:szCs w:val="24"/>
              </w:rPr>
              <w:t>ltfiogws</w:t>
            </w:r>
          </w:p>
        </w:tc>
        <w:tc>
          <w:tcPr>
            <w:tcW w:w="711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03EB34D6" w14:textId="77777777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8" w:space="0" w:color="000000"/>
            </w:tcBorders>
          </w:tcPr>
          <w:p w14:paraId="7156A82B" w14:textId="4248D2E2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color w:val="000000"/>
                <w:sz w:val="24"/>
                <w:szCs w:val="24"/>
              </w:rPr>
              <w:t>kf3b36sw</w:t>
            </w:r>
          </w:p>
        </w:tc>
        <w:tc>
          <w:tcPr>
            <w:tcW w:w="944" w:type="dxa"/>
            <w:tcBorders>
              <w:top w:val="single" w:sz="4" w:space="0" w:color="000000"/>
              <w:left w:val="single" w:sz="8" w:space="0" w:color="000000"/>
              <w:bottom w:val="single" w:sz="12" w:space="0" w:color="000000"/>
              <w:right w:val="single" w:sz="4" w:space="0" w:color="000000"/>
            </w:tcBorders>
          </w:tcPr>
          <w:p w14:paraId="247E5CD4" w14:textId="77777777" w:rsidR="00A53537" w:rsidRP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 w:rsidRPr="00A53537">
              <w:rPr>
                <w:rFonts w:eastAsia="Times New Roman"/>
                <w:color w:val="000000"/>
                <w:sz w:val="24"/>
                <w:szCs w:val="24"/>
              </w:rPr>
              <w:t>代碼</w:t>
            </w:r>
          </w:p>
        </w:tc>
        <w:tc>
          <w:tcPr>
            <w:tcW w:w="1465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24" w:space="0" w:color="000000"/>
            </w:tcBorders>
          </w:tcPr>
          <w:p w14:paraId="1EBBF760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  <w:highlight w:val="yellow"/>
              </w:rPr>
            </w:pPr>
          </w:p>
        </w:tc>
      </w:tr>
      <w:tr w:rsidR="00A53537" w14:paraId="75BC8C8D" w14:textId="77777777">
        <w:trPr>
          <w:trHeight w:val="20"/>
        </w:trPr>
        <w:tc>
          <w:tcPr>
            <w:tcW w:w="848" w:type="dxa"/>
            <w:gridSpan w:val="2"/>
            <w:tcBorders>
              <w:top w:val="single" w:sz="12" w:space="0" w:color="000000"/>
              <w:left w:val="single" w:sz="24" w:space="0" w:color="000000"/>
              <w:bottom w:val="single" w:sz="4" w:space="0" w:color="000000"/>
              <w:right w:val="single" w:sz="4" w:space="0" w:color="000000"/>
            </w:tcBorders>
          </w:tcPr>
          <w:p w14:paraId="2C5E364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教材</w:t>
            </w:r>
          </w:p>
        </w:tc>
        <w:tc>
          <w:tcPr>
            <w:tcW w:w="8507" w:type="dxa"/>
            <w:gridSpan w:val="7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24" w:space="0" w:color="000000"/>
            </w:tcBorders>
          </w:tcPr>
          <w:p w14:paraId="3554152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 xml:space="preserve">龍騰版高中國文（三）（含課本、語文演練、補充文選、學習講義、學習卷）    </w:t>
            </w:r>
          </w:p>
        </w:tc>
      </w:tr>
      <w:tr w:rsidR="00A53537" w14:paraId="2B50C61B" w14:textId="77777777">
        <w:trPr>
          <w:trHeight w:val="283"/>
        </w:trPr>
        <w:tc>
          <w:tcPr>
            <w:tcW w:w="848" w:type="dxa"/>
            <w:gridSpan w:val="2"/>
            <w:tcBorders>
              <w:left w:val="single" w:sz="24" w:space="0" w:color="000000"/>
              <w:right w:val="single" w:sz="4" w:space="0" w:color="000000"/>
            </w:tcBorders>
            <w:vAlign w:val="center"/>
          </w:tcPr>
          <w:p w14:paraId="5D68E213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b/>
                <w:color w:val="000000"/>
                <w:sz w:val="24"/>
                <w:szCs w:val="24"/>
              </w:rPr>
              <w:t>評量</w:t>
            </w:r>
          </w:p>
        </w:tc>
        <w:tc>
          <w:tcPr>
            <w:tcW w:w="8507" w:type="dxa"/>
            <w:gridSpan w:val="7"/>
            <w:tcBorders>
              <w:top w:val="single" w:sz="4" w:space="0" w:color="000000"/>
              <w:left w:val="single" w:sz="4" w:space="0" w:color="000000"/>
              <w:right w:val="single" w:sz="24" w:space="0" w:color="000000"/>
            </w:tcBorders>
          </w:tcPr>
          <w:p w14:paraId="1BB5DFA0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國文：1.段考成績：40%         2.平時成績：60% （作文：15-20%）</w:t>
            </w:r>
          </w:p>
        </w:tc>
      </w:tr>
      <w:tr w:rsidR="00A53537" w14:paraId="50679E68" w14:textId="77777777">
        <w:trPr>
          <w:trHeight w:val="20"/>
        </w:trPr>
        <w:tc>
          <w:tcPr>
            <w:tcW w:w="9355" w:type="dxa"/>
            <w:gridSpan w:val="9"/>
            <w:tcBorders>
              <w:top w:val="single" w:sz="18" w:space="0" w:color="000000"/>
              <w:left w:val="single" w:sz="24" w:space="0" w:color="000000"/>
              <w:bottom w:val="single" w:sz="18" w:space="0" w:color="000000"/>
              <w:right w:val="single" w:sz="24" w:space="0" w:color="000000"/>
            </w:tcBorders>
          </w:tcPr>
          <w:p w14:paraId="54CCD080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b/>
                <w:color w:val="000000"/>
                <w:sz w:val="24"/>
                <w:szCs w:val="24"/>
              </w:rPr>
              <w:t>教  學  進  度  及  考  試  範  圍</w:t>
            </w:r>
          </w:p>
        </w:tc>
      </w:tr>
      <w:tr w:rsidR="00A53537" w14:paraId="6BA10CF8" w14:textId="77777777">
        <w:trPr>
          <w:trHeight w:val="20"/>
        </w:trPr>
        <w:tc>
          <w:tcPr>
            <w:tcW w:w="565" w:type="dxa"/>
            <w:tcBorders>
              <w:top w:val="single" w:sz="18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3234E8CE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週</w:t>
            </w:r>
          </w:p>
        </w:tc>
        <w:tc>
          <w:tcPr>
            <w:tcW w:w="1559" w:type="dxa"/>
            <w:gridSpan w:val="2"/>
            <w:tcBorders>
              <w:top w:val="single" w:sz="18" w:space="0" w:color="000000"/>
              <w:bottom w:val="single" w:sz="12" w:space="0" w:color="000000"/>
            </w:tcBorders>
            <w:vAlign w:val="center"/>
          </w:tcPr>
          <w:p w14:paraId="32D3E554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4822" w:type="dxa"/>
            <w:gridSpan w:val="4"/>
            <w:tcBorders>
              <w:top w:val="single" w:sz="18" w:space="0" w:color="000000"/>
              <w:bottom w:val="single" w:sz="12" w:space="0" w:color="000000"/>
              <w:right w:val="single" w:sz="18" w:space="0" w:color="000000"/>
            </w:tcBorders>
            <w:vAlign w:val="center"/>
          </w:tcPr>
          <w:p w14:paraId="06118DB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</w:pPr>
            <w:r>
              <w:rPr>
                <w:rFonts w:ascii="新細明體" w:eastAsia="新細明體" w:hAnsi="新細明體" w:cs="新細明體"/>
                <w:color w:val="000000"/>
                <w:sz w:val="24"/>
                <w:szCs w:val="24"/>
              </w:rPr>
              <w:t>國文課堂進度</w:t>
            </w:r>
            <w: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  <w:t>（課本、語文演練、學習講義）</w:t>
            </w:r>
          </w:p>
        </w:tc>
        <w:tc>
          <w:tcPr>
            <w:tcW w:w="2409" w:type="dxa"/>
            <w:gridSpan w:val="2"/>
            <w:tcBorders>
              <w:top w:val="single" w:sz="18" w:space="0" w:color="000000"/>
              <w:left w:val="single" w:sz="18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6A76D39D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補充文選</w:t>
            </w:r>
          </w:p>
        </w:tc>
      </w:tr>
      <w:tr w:rsidR="00A53537" w14:paraId="308A675E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1C7B654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44E83C7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09/01-09/05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1C647082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L2出師表                    </w:t>
            </w:r>
            <w:r>
              <w:rPr>
                <w:rFonts w:eastAsia="Times New Roman"/>
                <w:color w:val="000000"/>
              </w:rPr>
              <w:t>（09/01開學）</w:t>
            </w:r>
          </w:p>
        </w:tc>
        <w:tc>
          <w:tcPr>
            <w:tcW w:w="2409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543CE572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L2郁離子選：</w:t>
            </w:r>
          </w:p>
          <w:p w14:paraId="3F3B256C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（一）工之僑得良桐</w:t>
            </w:r>
          </w:p>
          <w:p w14:paraId="5B17865C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（二）趙人患鼠</w:t>
            </w:r>
          </w:p>
        </w:tc>
      </w:tr>
      <w:tr w:rsidR="00A53537" w14:paraId="0D777D6F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48AC42DC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138DD73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09/08-09/12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438695B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L3兩個孔明的文化玄機      </w:t>
            </w:r>
            <w:r>
              <w:rPr>
                <w:rFonts w:eastAsia="Times New Roman"/>
                <w:color w:val="000000"/>
              </w:rPr>
              <w:t>（09/13學校日）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1D2AC94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6174C921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3C13D55B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5FECC93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09/15-09/19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19F035EC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L4勞山道士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F516AA3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A53537" w14:paraId="580AA1DF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5854CFA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48AE28C2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09/22-09/26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5C5E6913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L4勞山道士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CF1EC7F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A53537" w14:paraId="39E564A9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4" w:space="0" w:color="000000"/>
            </w:tcBorders>
            <w:vAlign w:val="center"/>
          </w:tcPr>
          <w:p w14:paraId="2AF0CAC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  <w:gridSpan w:val="2"/>
            <w:tcBorders>
              <w:bottom w:val="single" w:sz="4" w:space="0" w:color="000000"/>
            </w:tcBorders>
            <w:vAlign w:val="center"/>
          </w:tcPr>
          <w:p w14:paraId="729FAA7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09/29-10/03</w:t>
            </w:r>
          </w:p>
        </w:tc>
        <w:tc>
          <w:tcPr>
            <w:tcW w:w="4822" w:type="dxa"/>
            <w:gridSpan w:val="4"/>
            <w:tcBorders>
              <w:bottom w:val="single" w:sz="4" w:space="0" w:color="000000"/>
              <w:right w:val="single" w:sz="18" w:space="0" w:color="000000"/>
            </w:tcBorders>
            <w:vAlign w:val="center"/>
          </w:tcPr>
          <w:p w14:paraId="725BEC0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L5散戲           　　　</w:t>
            </w:r>
            <w:r>
              <w:rPr>
                <w:rFonts w:eastAsia="Times New Roman"/>
                <w:color w:val="000000"/>
              </w:rPr>
              <w:t>（09/29教師節補假）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4B7A9CFD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4E36BB9A" w14:textId="77777777">
        <w:trPr>
          <w:cantSplit/>
          <w:trHeight w:val="196"/>
        </w:trPr>
        <w:tc>
          <w:tcPr>
            <w:tcW w:w="565" w:type="dxa"/>
            <w:tcBorders>
              <w:left w:val="single" w:sz="24" w:space="0" w:color="000000"/>
              <w:bottom w:val="single" w:sz="12" w:space="0" w:color="000000"/>
            </w:tcBorders>
            <w:vAlign w:val="center"/>
          </w:tcPr>
          <w:p w14:paraId="30537D90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9" w:type="dxa"/>
            <w:gridSpan w:val="2"/>
            <w:tcBorders>
              <w:bottom w:val="single" w:sz="12" w:space="0" w:color="000000"/>
            </w:tcBorders>
            <w:vAlign w:val="center"/>
          </w:tcPr>
          <w:p w14:paraId="0E04D2CF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10/06-10/10</w:t>
            </w:r>
          </w:p>
        </w:tc>
        <w:tc>
          <w:tcPr>
            <w:tcW w:w="4822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6A180C5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L5散戲　</w:t>
            </w:r>
            <w:r>
              <w:rPr>
                <w:rFonts w:ascii="標楷體" w:eastAsia="標楷體" w:hAnsi="標楷體" w:cs="標楷體"/>
                <w:color w:val="000000"/>
              </w:rPr>
              <w:t xml:space="preserve">　</w:t>
            </w:r>
            <w:r>
              <w:rPr>
                <w:rFonts w:eastAsia="Times New Roman"/>
                <w:color w:val="000000"/>
              </w:rPr>
              <w:t>（10/06中秋節放假、10/10國慶日放假）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379E47D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</w:p>
        </w:tc>
      </w:tr>
      <w:tr w:rsidR="00A53537" w14:paraId="4FADAF10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24C7DB23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222E9F8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10/13-10/17</w:t>
            </w:r>
          </w:p>
        </w:tc>
        <w:tc>
          <w:tcPr>
            <w:tcW w:w="7231" w:type="dxa"/>
            <w:gridSpan w:val="6"/>
            <w:tcBorders>
              <w:bottom w:val="single" w:sz="18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71AB3218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10/14（星期二）、10/15（星期三）第一次段考</w:t>
            </w:r>
          </w:p>
        </w:tc>
      </w:tr>
      <w:tr w:rsidR="00A53537" w14:paraId="402D2605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5521EBD4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1160F6E4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10/20-10/24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bottom w:val="single" w:sz="4" w:space="0" w:color="000000"/>
              <w:right w:val="single" w:sz="18" w:space="0" w:color="000000"/>
            </w:tcBorders>
            <w:vAlign w:val="center"/>
          </w:tcPr>
          <w:p w14:paraId="4FEC3842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L6赤壁賦　　　　　　</w:t>
            </w:r>
            <w:r>
              <w:rPr>
                <w:rFonts w:eastAsia="Times New Roman"/>
                <w:color w:val="000000"/>
              </w:rPr>
              <w:t>（10/24臺灣光復節補假）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343714FE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學習講義L6：</w:t>
            </w:r>
            <w:r>
              <w:rPr>
                <w:rFonts w:eastAsia="Times New Roman"/>
                <w:color w:val="000000"/>
                <w:sz w:val="22"/>
                <w:szCs w:val="22"/>
              </w:rPr>
              <w:br/>
              <w:t>後赤壁賦</w:t>
            </w:r>
          </w:p>
        </w:tc>
      </w:tr>
      <w:tr w:rsidR="00A53537" w14:paraId="1E9EB7F6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1F186E2D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07477E7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10/27-10/31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5CCAF444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L6赤壁賦</w:t>
            </w:r>
          </w:p>
        </w:tc>
        <w:tc>
          <w:tcPr>
            <w:tcW w:w="2409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7109C38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31C0DDCF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4A04088C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17C8B4D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11/03-11/08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09CE1E48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L7扼口</w:t>
            </w:r>
          </w:p>
        </w:tc>
        <w:tc>
          <w:tcPr>
            <w:tcW w:w="2409" w:type="dxa"/>
            <w:gridSpan w:val="2"/>
            <w:vMerge/>
            <w:tcBorders>
              <w:top w:val="single" w:sz="4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436C6DE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42F6E24F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</w:tcBorders>
            <w:vAlign w:val="center"/>
          </w:tcPr>
          <w:p w14:paraId="4F0A0C1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</w:tcBorders>
            <w:vAlign w:val="center"/>
          </w:tcPr>
          <w:p w14:paraId="4F7EA98B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11/10-11/14</w:t>
            </w:r>
          </w:p>
        </w:tc>
        <w:tc>
          <w:tcPr>
            <w:tcW w:w="4822" w:type="dxa"/>
            <w:gridSpan w:val="4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493B1582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L8詞選</w:t>
            </w:r>
            <w:r>
              <w:rPr>
                <w:rFonts w:eastAsia="Times New Roman"/>
                <w:color w:val="000000"/>
              </w:rPr>
              <w:t xml:space="preserve">                 （11/15校慶；01/19補假）</w:t>
            </w:r>
          </w:p>
        </w:tc>
        <w:tc>
          <w:tcPr>
            <w:tcW w:w="2409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7AB4F82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L4詞選：</w:t>
            </w:r>
          </w:p>
          <w:p w14:paraId="0BA1383B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（一）柳永〈蝶戀花〉</w:t>
            </w:r>
            <w:r>
              <w:rPr>
                <w:rFonts w:eastAsia="Times New Roman"/>
                <w:color w:val="000000"/>
                <w:sz w:val="22"/>
                <w:szCs w:val="22"/>
              </w:rPr>
              <w:br/>
              <w:t>（二）蘇軾〈念奴嬌〉</w:t>
            </w:r>
          </w:p>
        </w:tc>
      </w:tr>
      <w:tr w:rsidR="00A53537" w14:paraId="4ABB0B76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  <w:bottom w:val="single" w:sz="4" w:space="0" w:color="000000"/>
            </w:tcBorders>
            <w:vAlign w:val="center"/>
          </w:tcPr>
          <w:p w14:paraId="1454D75B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15D66BB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11/17-11/21</w:t>
            </w:r>
          </w:p>
        </w:tc>
        <w:tc>
          <w:tcPr>
            <w:tcW w:w="4822" w:type="dxa"/>
            <w:gridSpan w:val="4"/>
            <w:vMerge w:val="restart"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5DEE308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ind w:left="2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（一）李煜〈浪淘沙〉、（二）李清照〈一翦梅〉、（三）辛棄疾〈破陣子〉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15C892F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</w:p>
        </w:tc>
      </w:tr>
      <w:tr w:rsidR="00A53537" w14:paraId="3D099F3A" w14:textId="77777777">
        <w:trPr>
          <w:cantSplit/>
          <w:trHeight w:val="20"/>
        </w:trPr>
        <w:tc>
          <w:tcPr>
            <w:tcW w:w="565" w:type="dxa"/>
            <w:tcBorders>
              <w:top w:val="single" w:sz="4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04B37FC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559" w:type="dxa"/>
            <w:gridSpan w:val="2"/>
            <w:tcBorders>
              <w:top w:val="single" w:sz="4" w:space="0" w:color="000000"/>
              <w:bottom w:val="single" w:sz="12" w:space="0" w:color="000000"/>
            </w:tcBorders>
            <w:vAlign w:val="center"/>
          </w:tcPr>
          <w:p w14:paraId="75394A22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11/24-11/28</w:t>
            </w:r>
          </w:p>
        </w:tc>
        <w:tc>
          <w:tcPr>
            <w:tcW w:w="4822" w:type="dxa"/>
            <w:gridSpan w:val="4"/>
            <w:vMerge/>
            <w:tcBorders>
              <w:top w:val="single" w:sz="4" w:space="0" w:color="000000"/>
              <w:right w:val="single" w:sz="18" w:space="0" w:color="000000"/>
            </w:tcBorders>
            <w:vAlign w:val="center"/>
          </w:tcPr>
          <w:p w14:paraId="31DDE294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84A14B8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284FF198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352E396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8" w:space="0" w:color="000000"/>
            </w:tcBorders>
            <w:shd w:val="clear" w:color="auto" w:fill="D1D1D1"/>
            <w:vAlign w:val="center"/>
          </w:tcPr>
          <w:p w14:paraId="495C18C0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12/01-12/05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8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6D2E67C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12/02（星期二）、12/03（星期三）第二次段考</w:t>
            </w:r>
          </w:p>
        </w:tc>
      </w:tr>
      <w:tr w:rsidR="00A53537" w14:paraId="38BB1618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1DF425F8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559" w:type="dxa"/>
            <w:gridSpan w:val="2"/>
            <w:vAlign w:val="center"/>
          </w:tcPr>
          <w:p w14:paraId="3A61551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12/08-12/12</w:t>
            </w:r>
          </w:p>
        </w:tc>
        <w:tc>
          <w:tcPr>
            <w:tcW w:w="4822" w:type="dxa"/>
            <w:gridSpan w:val="4"/>
            <w:vMerge w:val="restart"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430A1D7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L9新詩選：（一）紀弦〈狼之獨步〉、（二）洛夫〈愛的辯證：一題二式〉</w:t>
            </w:r>
          </w:p>
        </w:tc>
        <w:tc>
          <w:tcPr>
            <w:tcW w:w="2409" w:type="dxa"/>
            <w:gridSpan w:val="2"/>
            <w:vMerge w:val="restart"/>
            <w:tcBorders>
              <w:top w:val="single" w:sz="18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761903FE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L5新詩選（坤伶）</w:t>
            </w:r>
          </w:p>
        </w:tc>
      </w:tr>
      <w:tr w:rsidR="00A53537" w14:paraId="690D01AD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7C4B631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  <w:gridSpan w:val="2"/>
            <w:vAlign w:val="center"/>
          </w:tcPr>
          <w:p w14:paraId="732486E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12/15-12/19</w:t>
            </w:r>
          </w:p>
        </w:tc>
        <w:tc>
          <w:tcPr>
            <w:tcW w:w="4822" w:type="dxa"/>
            <w:gridSpan w:val="4"/>
            <w:vMerge/>
            <w:tcBorders>
              <w:top w:val="single" w:sz="18" w:space="0" w:color="000000"/>
              <w:right w:val="single" w:sz="18" w:space="0" w:color="000000"/>
            </w:tcBorders>
            <w:vAlign w:val="center"/>
          </w:tcPr>
          <w:p w14:paraId="5B580BFB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409" w:type="dxa"/>
            <w:gridSpan w:val="2"/>
            <w:vMerge/>
            <w:tcBorders>
              <w:top w:val="single" w:sz="18" w:space="0" w:color="000000"/>
              <w:left w:val="single" w:sz="18" w:space="0" w:color="000000"/>
              <w:right w:val="single" w:sz="24" w:space="0" w:color="000000"/>
            </w:tcBorders>
            <w:vAlign w:val="center"/>
          </w:tcPr>
          <w:p w14:paraId="5BD081B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1CD686EE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33062C88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  <w:gridSpan w:val="2"/>
            <w:vAlign w:val="center"/>
          </w:tcPr>
          <w:p w14:paraId="0EE7195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12/22-12/26</w:t>
            </w:r>
          </w:p>
        </w:tc>
        <w:tc>
          <w:tcPr>
            <w:tcW w:w="4822" w:type="dxa"/>
            <w:gridSpan w:val="4"/>
            <w:tcBorders>
              <w:right w:val="single" w:sz="18" w:space="0" w:color="000000"/>
            </w:tcBorders>
            <w:vAlign w:val="center"/>
          </w:tcPr>
          <w:p w14:paraId="52C4512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L10燭之武退秦師　　</w:t>
            </w:r>
            <w:r>
              <w:rPr>
                <w:rFonts w:eastAsia="Times New Roman"/>
                <w:color w:val="000000"/>
              </w:rPr>
              <w:t>（12/25行憲紀念日放假）</w:t>
            </w:r>
          </w:p>
        </w:tc>
        <w:tc>
          <w:tcPr>
            <w:tcW w:w="2409" w:type="dxa"/>
            <w:gridSpan w:val="2"/>
            <w:vMerge w:val="restart"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506A65F7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color w:val="000000"/>
                <w:sz w:val="22"/>
                <w:szCs w:val="22"/>
              </w:rPr>
            </w:pPr>
            <w:r>
              <w:rPr>
                <w:rFonts w:eastAsia="Times New Roman"/>
                <w:color w:val="000000"/>
                <w:sz w:val="22"/>
                <w:szCs w:val="22"/>
              </w:rPr>
              <w:t>L6左忠毅公逸事</w:t>
            </w:r>
          </w:p>
        </w:tc>
      </w:tr>
      <w:tr w:rsidR="00A53537" w14:paraId="2F74EB9B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</w:tcBorders>
            <w:vAlign w:val="center"/>
          </w:tcPr>
          <w:p w14:paraId="6D0315E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  <w:gridSpan w:val="2"/>
            <w:vAlign w:val="center"/>
          </w:tcPr>
          <w:p w14:paraId="2A6C16A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12/29-01/02</w:t>
            </w:r>
          </w:p>
        </w:tc>
        <w:tc>
          <w:tcPr>
            <w:tcW w:w="4822" w:type="dxa"/>
            <w:gridSpan w:val="4"/>
            <w:tcBorders>
              <w:right w:val="single" w:sz="18" w:space="0" w:color="000000"/>
            </w:tcBorders>
            <w:vAlign w:val="center"/>
          </w:tcPr>
          <w:p w14:paraId="0FAE1FD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L10燭之武退秦師         </w:t>
            </w:r>
            <w:r>
              <w:rPr>
                <w:rFonts w:eastAsia="Times New Roman"/>
                <w:color w:val="000000"/>
              </w:rPr>
              <w:t>（01/01元旦放假）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2608822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0B429118" w14:textId="77777777">
        <w:trPr>
          <w:cantSplit/>
          <w:trHeight w:val="20"/>
        </w:trPr>
        <w:tc>
          <w:tcPr>
            <w:tcW w:w="565" w:type="dxa"/>
            <w:tcBorders>
              <w:left w:val="single" w:sz="24" w:space="0" w:color="000000"/>
              <w:bottom w:val="single" w:sz="12" w:space="0" w:color="000000"/>
            </w:tcBorders>
            <w:vAlign w:val="center"/>
          </w:tcPr>
          <w:p w14:paraId="337F54F4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559" w:type="dxa"/>
            <w:gridSpan w:val="2"/>
            <w:tcBorders>
              <w:bottom w:val="single" w:sz="12" w:space="0" w:color="000000"/>
            </w:tcBorders>
            <w:vAlign w:val="center"/>
          </w:tcPr>
          <w:p w14:paraId="36EADE99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01/05-01/09</w:t>
            </w:r>
          </w:p>
        </w:tc>
        <w:tc>
          <w:tcPr>
            <w:tcW w:w="4822" w:type="dxa"/>
            <w:gridSpan w:val="4"/>
            <w:tcBorders>
              <w:bottom w:val="single" w:sz="12" w:space="0" w:color="000000"/>
              <w:right w:val="single" w:sz="18" w:space="0" w:color="000000"/>
            </w:tcBorders>
            <w:vAlign w:val="center"/>
          </w:tcPr>
          <w:p w14:paraId="6B6A51C5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>文教（三）墨韓選讀：公輸、猛狗社鼠</w:t>
            </w:r>
          </w:p>
        </w:tc>
        <w:tc>
          <w:tcPr>
            <w:tcW w:w="2409" w:type="dxa"/>
            <w:gridSpan w:val="2"/>
            <w:vMerge/>
            <w:tcBorders>
              <w:left w:val="single" w:sz="18" w:space="0" w:color="000000"/>
              <w:right w:val="single" w:sz="24" w:space="0" w:color="000000"/>
            </w:tcBorders>
            <w:vAlign w:val="center"/>
          </w:tcPr>
          <w:p w14:paraId="68CFE9A0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sz w:val="24"/>
                <w:szCs w:val="24"/>
              </w:rPr>
            </w:pPr>
          </w:p>
        </w:tc>
      </w:tr>
      <w:tr w:rsidR="00A53537" w14:paraId="28F3562B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shd w:val="clear" w:color="auto" w:fill="D1D1D1"/>
            <w:vAlign w:val="center"/>
          </w:tcPr>
          <w:p w14:paraId="13C503C3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2" w:space="0" w:color="000000"/>
            </w:tcBorders>
            <w:shd w:val="clear" w:color="auto" w:fill="D1D1D1"/>
            <w:vAlign w:val="center"/>
          </w:tcPr>
          <w:p w14:paraId="082E129B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01/12-01/16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6A8C71B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01/15（星期四）、01/16（星期五）期末考（1/16考半天，下午停課）</w:t>
            </w:r>
          </w:p>
        </w:tc>
      </w:tr>
      <w:tr w:rsidR="00A53537" w14:paraId="34A14AAA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12" w:space="0" w:color="000000"/>
            </w:tcBorders>
            <w:vAlign w:val="center"/>
          </w:tcPr>
          <w:p w14:paraId="1A3D7D8D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12" w:space="0" w:color="000000"/>
            </w:tcBorders>
            <w:vAlign w:val="center"/>
          </w:tcPr>
          <w:p w14:paraId="44063A1A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01/19-01/23</w:t>
            </w:r>
          </w:p>
        </w:tc>
        <w:tc>
          <w:tcPr>
            <w:tcW w:w="7231" w:type="dxa"/>
            <w:gridSpan w:val="6"/>
            <w:tcBorders>
              <w:top w:val="single" w:sz="12" w:space="0" w:color="000000"/>
              <w:bottom w:val="single" w:sz="12" w:space="0" w:color="000000"/>
              <w:right w:val="single" w:sz="24" w:space="0" w:color="000000"/>
            </w:tcBorders>
            <w:vAlign w:val="center"/>
          </w:tcPr>
          <w:p w14:paraId="3DEFD3E8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</w:pPr>
            <w:r>
              <w:rPr>
                <w:rFonts w:ascii="標楷體" w:eastAsia="標楷體" w:hAnsi="標楷體" w:cs="標楷體"/>
                <w:color w:val="000000"/>
                <w:sz w:val="24"/>
                <w:szCs w:val="24"/>
              </w:rPr>
              <w:t xml:space="preserve">（第四冊）補充文選‧L1魯智深大鬧桃花村　　　</w:t>
            </w:r>
            <w:r>
              <w:rPr>
                <w:rFonts w:eastAsia="Times New Roman"/>
                <w:color w:val="000000"/>
              </w:rPr>
              <w:t>（01/19校慶補假）</w:t>
            </w:r>
          </w:p>
        </w:tc>
      </w:tr>
      <w:tr w:rsidR="00A53537" w14:paraId="4D0D0DC8" w14:textId="77777777">
        <w:trPr>
          <w:trHeight w:val="20"/>
        </w:trPr>
        <w:tc>
          <w:tcPr>
            <w:tcW w:w="565" w:type="dxa"/>
            <w:tcBorders>
              <w:top w:val="single" w:sz="12" w:space="0" w:color="000000"/>
              <w:left w:val="single" w:sz="24" w:space="0" w:color="000000"/>
              <w:bottom w:val="single" w:sz="24" w:space="0" w:color="000000"/>
            </w:tcBorders>
            <w:shd w:val="clear" w:color="auto" w:fill="D1D1D1"/>
            <w:vAlign w:val="center"/>
          </w:tcPr>
          <w:p w14:paraId="2ABA3E5D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  <w:highlight w:val="green"/>
              </w:rPr>
              <w:t>22</w:t>
            </w:r>
          </w:p>
        </w:tc>
        <w:tc>
          <w:tcPr>
            <w:tcW w:w="1559" w:type="dxa"/>
            <w:gridSpan w:val="2"/>
            <w:tcBorders>
              <w:top w:val="single" w:sz="12" w:space="0" w:color="000000"/>
              <w:bottom w:val="single" w:sz="24" w:space="0" w:color="000000"/>
            </w:tcBorders>
            <w:shd w:val="clear" w:color="auto" w:fill="D1D1D1"/>
            <w:vAlign w:val="center"/>
          </w:tcPr>
          <w:p w14:paraId="45F7511F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01/26-01/27</w:t>
            </w:r>
          </w:p>
        </w:tc>
        <w:tc>
          <w:tcPr>
            <w:tcW w:w="7231" w:type="dxa"/>
            <w:gridSpan w:val="6"/>
            <w:tcBorders>
              <w:bottom w:val="single" w:sz="24" w:space="0" w:color="000000"/>
              <w:right w:val="single" w:sz="24" w:space="0" w:color="000000"/>
            </w:tcBorders>
            <w:shd w:val="clear" w:color="auto" w:fill="D1D1D1"/>
            <w:vAlign w:val="center"/>
          </w:tcPr>
          <w:p w14:paraId="3BEFFC36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01/20補課（週二‧06/30）；01/21-23補課（週三、四、五‧02/11-13）</w:t>
            </w:r>
          </w:p>
          <w:p w14:paraId="00AB7751" w14:textId="77777777" w:rsidR="00A53537" w:rsidRDefault="00A53537" w:rsidP="00A535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01/26補課（週一‧06/29）。01/27休業式。（02/23下學期開學）</w:t>
            </w:r>
          </w:p>
        </w:tc>
      </w:tr>
    </w:tbl>
    <w:p w14:paraId="08D683B5" w14:textId="77777777" w:rsidR="00222CA6" w:rsidRDefault="00222CA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2"/>
          <w:szCs w:val="22"/>
        </w:rPr>
      </w:pPr>
    </w:p>
    <w:sectPr w:rsidR="00222CA6">
      <w:pgSz w:w="11907" w:h="16839"/>
      <w:pgMar w:top="1440" w:right="1080" w:bottom="1440" w:left="1080" w:header="851" w:footer="992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EE01A8"/>
    <w:multiLevelType w:val="multilevel"/>
    <w:tmpl w:val="30687FCC"/>
    <w:lvl w:ilvl="0">
      <w:start w:val="1"/>
      <w:numFmt w:val="decimal"/>
      <w:lvlText w:val="%1."/>
      <w:lvlJc w:val="left"/>
      <w:pPr>
        <w:ind w:left="360" w:hanging="360"/>
      </w:pPr>
      <w:rPr>
        <w:vertAlign w:val="baseline"/>
      </w:rPr>
    </w:lvl>
    <w:lvl w:ilvl="1">
      <w:start w:val="1"/>
      <w:numFmt w:val="decimal"/>
      <w:lvlText w:val="%2、"/>
      <w:lvlJc w:val="left"/>
      <w:pPr>
        <w:ind w:left="960" w:hanging="4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440" w:hanging="4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1920" w:hanging="480"/>
      </w:pPr>
      <w:rPr>
        <w:vertAlign w:val="baseline"/>
      </w:rPr>
    </w:lvl>
    <w:lvl w:ilvl="4">
      <w:start w:val="1"/>
      <w:numFmt w:val="decimal"/>
      <w:lvlText w:val="%5、"/>
      <w:lvlJc w:val="left"/>
      <w:pPr>
        <w:ind w:left="2400" w:hanging="48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2880" w:hanging="4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3360" w:hanging="480"/>
      </w:pPr>
      <w:rPr>
        <w:vertAlign w:val="baseline"/>
      </w:rPr>
    </w:lvl>
    <w:lvl w:ilvl="7">
      <w:start w:val="1"/>
      <w:numFmt w:val="decimal"/>
      <w:lvlText w:val="%8、"/>
      <w:lvlJc w:val="left"/>
      <w:pPr>
        <w:ind w:left="3840" w:hanging="48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4320" w:hanging="480"/>
      </w:pPr>
      <w:rPr>
        <w:vertAlign w:val="baseline"/>
      </w:rPr>
    </w:lvl>
  </w:abstractNum>
  <w:num w:numId="1" w16cid:durableId="19824171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2CA6"/>
    <w:rsid w:val="00222CA6"/>
    <w:rsid w:val="008842B2"/>
    <w:rsid w:val="00A535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40BB1C"/>
  <w15:docId w15:val="{30A1CDDA-42BC-4C5B-BC36-978F96032B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1200</Characters>
  <Application>Microsoft Office Word</Application>
  <DocSecurity>0</DocSecurity>
  <Lines>10</Lines>
  <Paragraphs>2</Paragraphs>
  <ScaleCrop>false</ScaleCrop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雙雙 白</cp:lastModifiedBy>
  <cp:revision>2</cp:revision>
  <dcterms:created xsi:type="dcterms:W3CDTF">2025-09-11T05:21:00Z</dcterms:created>
  <dcterms:modified xsi:type="dcterms:W3CDTF">2025-09-11T05:24:00Z</dcterms:modified>
</cp:coreProperties>
</file>