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861B793" w:rsidR="00DC05A7" w:rsidRPr="00865521" w:rsidRDefault="00DC05A7" w:rsidP="00DC05A7">
      <w:pPr>
        <w:jc w:val="distribute"/>
        <w:rPr>
          <w:rFonts w:ascii="Georgia" w:eastAsia="標楷體" w:hAnsi="Georgia"/>
          <w:sz w:val="36"/>
          <w:szCs w:val="36"/>
        </w:rPr>
      </w:pPr>
      <w:r w:rsidRPr="00865521">
        <w:rPr>
          <w:rFonts w:ascii="Georgia" w:eastAsia="標楷體" w:hAnsi="Georgia"/>
          <w:sz w:val="36"/>
          <w:szCs w:val="36"/>
        </w:rPr>
        <w:t>臺北市立復興高級中學</w:t>
      </w:r>
      <w:r w:rsidR="00865521" w:rsidRPr="00865521">
        <w:rPr>
          <w:rFonts w:ascii="Georgia" w:eastAsia="標楷體" w:hAnsi="Georgia"/>
          <w:sz w:val="36"/>
          <w:szCs w:val="36"/>
        </w:rPr>
        <w:t>114</w:t>
      </w:r>
      <w:r w:rsidRPr="00865521">
        <w:rPr>
          <w:rFonts w:ascii="Georgia" w:eastAsia="標楷體" w:hAnsi="Georgia"/>
          <w:sz w:val="36"/>
          <w:szCs w:val="36"/>
        </w:rPr>
        <w:t>學年度</w:t>
      </w:r>
      <w:r w:rsidR="00865521" w:rsidRPr="00865521">
        <w:rPr>
          <w:rFonts w:ascii="Georgia" w:eastAsia="標楷體" w:hAnsi="Georgia"/>
          <w:sz w:val="36"/>
          <w:szCs w:val="36"/>
        </w:rPr>
        <w:t>1</w:t>
      </w:r>
      <w:r w:rsidRPr="00865521">
        <w:rPr>
          <w:rFonts w:ascii="Georgia" w:eastAsia="標楷體" w:hAnsi="Georgia"/>
          <w:sz w:val="36"/>
          <w:szCs w:val="36"/>
        </w:rPr>
        <w:t>學期教學進度表</w:t>
      </w:r>
    </w:p>
    <w:tbl>
      <w:tblPr>
        <w:tblStyle w:val="a3"/>
        <w:tblW w:w="10801" w:type="dxa"/>
        <w:tblLayout w:type="fixed"/>
        <w:tblLook w:val="04A0" w:firstRow="1" w:lastRow="0" w:firstColumn="1" w:lastColumn="0" w:noHBand="0" w:noVBand="1"/>
      </w:tblPr>
      <w:tblGrid>
        <w:gridCol w:w="845"/>
        <w:gridCol w:w="567"/>
        <w:gridCol w:w="1277"/>
        <w:gridCol w:w="310"/>
        <w:gridCol w:w="430"/>
        <w:gridCol w:w="850"/>
        <w:gridCol w:w="1276"/>
        <w:gridCol w:w="425"/>
        <w:gridCol w:w="1134"/>
        <w:gridCol w:w="265"/>
        <w:gridCol w:w="7"/>
        <w:gridCol w:w="721"/>
        <w:gridCol w:w="2677"/>
        <w:gridCol w:w="17"/>
      </w:tblGrid>
      <w:tr w:rsidR="00D94187" w:rsidRPr="00865521" w14:paraId="643A9D37" w14:textId="77777777" w:rsidTr="00421CCF">
        <w:tc>
          <w:tcPr>
            <w:tcW w:w="1412" w:type="dxa"/>
            <w:gridSpan w:val="2"/>
            <w:vAlign w:val="center"/>
          </w:tcPr>
          <w:p w14:paraId="2CA8B22B" w14:textId="2EA3EF73" w:rsidR="00D94187" w:rsidRPr="00865521" w:rsidRDefault="00D94187" w:rsidP="00865521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學科</w:t>
            </w:r>
          </w:p>
        </w:tc>
        <w:tc>
          <w:tcPr>
            <w:tcW w:w="2017" w:type="dxa"/>
            <w:gridSpan w:val="3"/>
            <w:vAlign w:val="center"/>
          </w:tcPr>
          <w:p w14:paraId="5EC7F3BC" w14:textId="460EEAC0" w:rsidR="00941BB1" w:rsidRPr="00865521" w:rsidRDefault="00941BB1" w:rsidP="00726CD4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高</w:t>
            </w:r>
            <w:r w:rsidR="00865521" w:rsidRPr="00865521">
              <w:rPr>
                <w:rFonts w:ascii="Georgia" w:eastAsia="標楷體" w:hAnsi="Georgia"/>
                <w:szCs w:val="36"/>
              </w:rPr>
              <w:t>二</w:t>
            </w:r>
            <w:r w:rsidR="0003717E" w:rsidRPr="00865521">
              <w:rPr>
                <w:rFonts w:ascii="Georgia" w:eastAsia="標楷體" w:hAnsi="Georgia"/>
                <w:szCs w:val="36"/>
              </w:rPr>
              <w:t>英文</w:t>
            </w:r>
            <w:r w:rsidR="00726CD4" w:rsidRPr="00865521">
              <w:rPr>
                <w:rFonts w:ascii="Georgia" w:eastAsia="標楷體" w:hAnsi="Georgia"/>
                <w:szCs w:val="36"/>
              </w:rPr>
              <w:t>必</w:t>
            </w:r>
            <w:r w:rsidR="0003717E" w:rsidRPr="00865521">
              <w:rPr>
                <w:rFonts w:ascii="Georgia" w:eastAsia="標楷體" w:hAnsi="Georgia"/>
                <w:szCs w:val="36"/>
              </w:rPr>
              <w:t>修</w:t>
            </w:r>
          </w:p>
        </w:tc>
        <w:tc>
          <w:tcPr>
            <w:tcW w:w="850" w:type="dxa"/>
            <w:vAlign w:val="center"/>
          </w:tcPr>
          <w:p w14:paraId="37DE6484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</w:t>
            </w:r>
          </w:p>
          <w:p w14:paraId="69C2E109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教師</w:t>
            </w:r>
          </w:p>
        </w:tc>
        <w:tc>
          <w:tcPr>
            <w:tcW w:w="1701" w:type="dxa"/>
            <w:gridSpan w:val="2"/>
            <w:vAlign w:val="center"/>
          </w:tcPr>
          <w:p w14:paraId="7440023D" w14:textId="339E49BA" w:rsidR="00AA3762" w:rsidRPr="00865521" w:rsidRDefault="005E544D" w:rsidP="00AA3762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張玄奇</w:t>
            </w:r>
          </w:p>
        </w:tc>
        <w:tc>
          <w:tcPr>
            <w:tcW w:w="1134" w:type="dxa"/>
            <w:vAlign w:val="center"/>
          </w:tcPr>
          <w:p w14:paraId="56A2D48C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適用版本、教材</w:t>
            </w:r>
          </w:p>
        </w:tc>
        <w:tc>
          <w:tcPr>
            <w:tcW w:w="3687" w:type="dxa"/>
            <w:gridSpan w:val="5"/>
            <w:vAlign w:val="center"/>
          </w:tcPr>
          <w:p w14:paraId="606F707F" w14:textId="6B4CEBEE" w:rsidR="00941BB1" w:rsidRPr="00865521" w:rsidRDefault="00941BB1" w:rsidP="00865521">
            <w:pPr>
              <w:spacing w:line="360" w:lineRule="exact"/>
              <w:ind w:left="720" w:hangingChars="300" w:hanging="720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課本：</w:t>
            </w:r>
            <w:r w:rsidR="00726CD4" w:rsidRPr="00865521">
              <w:rPr>
                <w:rFonts w:ascii="Georgia" w:eastAsia="標楷體" w:hAnsi="Georgia"/>
                <w:szCs w:val="36"/>
              </w:rPr>
              <w:t>龍騰</w:t>
            </w:r>
            <w:r w:rsidRPr="00865521">
              <w:rPr>
                <w:rFonts w:ascii="Georgia" w:eastAsia="標楷體" w:hAnsi="Georgia"/>
                <w:szCs w:val="36"/>
              </w:rPr>
              <w:t>版第</w:t>
            </w:r>
            <w:r w:rsidR="00865521" w:rsidRPr="00865521">
              <w:rPr>
                <w:rFonts w:ascii="Georgia" w:eastAsia="標楷體" w:hAnsi="Georgia"/>
                <w:szCs w:val="36"/>
              </w:rPr>
              <w:t>三</w:t>
            </w:r>
            <w:r w:rsidR="00726CD4" w:rsidRPr="00865521">
              <w:rPr>
                <w:rFonts w:ascii="Georgia" w:eastAsia="標楷體" w:hAnsi="Georgia"/>
                <w:szCs w:val="36"/>
              </w:rPr>
              <w:t>冊、</w:t>
            </w:r>
            <w:r w:rsidR="00865521" w:rsidRPr="00865521">
              <w:rPr>
                <w:rFonts w:ascii="Georgia" w:eastAsia="標楷體" w:hAnsi="Georgia"/>
                <w:szCs w:val="36"/>
              </w:rPr>
              <w:br/>
            </w:r>
            <w:r w:rsidR="00865521" w:rsidRPr="00865521">
              <w:rPr>
                <w:rFonts w:ascii="Georgia" w:eastAsia="標楷體" w:hAnsi="Georgia"/>
                <w:szCs w:val="36"/>
              </w:rPr>
              <w:t>四</w:t>
            </w:r>
            <w:r w:rsidR="00726CD4" w:rsidRPr="00865521">
              <w:rPr>
                <w:rFonts w:ascii="Georgia" w:eastAsia="標楷體" w:hAnsi="Georgia"/>
                <w:szCs w:val="36"/>
              </w:rPr>
              <w:t>合一</w:t>
            </w:r>
            <w:r w:rsidR="006F4F7A" w:rsidRPr="00865521">
              <w:rPr>
                <w:rFonts w:ascii="Georgia" w:eastAsia="標楷體" w:hAnsi="Georgia"/>
                <w:szCs w:val="36"/>
              </w:rPr>
              <w:t>學習手冊</w:t>
            </w:r>
            <w:r w:rsidR="00726CD4" w:rsidRPr="00865521">
              <w:rPr>
                <w:rFonts w:ascii="Georgia" w:eastAsia="標楷體" w:hAnsi="Georgia"/>
                <w:szCs w:val="36"/>
              </w:rPr>
              <w:t>、</w:t>
            </w:r>
            <w:r w:rsidR="001802B1" w:rsidRPr="00865521">
              <w:rPr>
                <w:rFonts w:ascii="Georgia" w:eastAsia="標楷體" w:hAnsi="Georgia"/>
                <w:szCs w:val="36"/>
              </w:rPr>
              <w:t>隨堂卷</w:t>
            </w:r>
          </w:p>
          <w:p w14:paraId="3FC0D866" w14:textId="11E6B17E" w:rsidR="00D94187" w:rsidRPr="00865521" w:rsidRDefault="00941BB1" w:rsidP="00865521">
            <w:pPr>
              <w:spacing w:line="360" w:lineRule="exact"/>
              <w:ind w:left="1200" w:hangingChars="500" w:hanging="1200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補充教材：</w:t>
            </w:r>
            <w:r w:rsidR="00124984" w:rsidRPr="00865521">
              <w:rPr>
                <w:rFonts w:ascii="Georgia" w:eastAsia="標楷體" w:hAnsi="Georgia"/>
                <w:szCs w:val="36"/>
              </w:rPr>
              <w:t>寂天</w:t>
            </w:r>
            <w:r w:rsidR="00726CD4" w:rsidRPr="00865521">
              <w:rPr>
                <w:rFonts w:ascii="Georgia" w:eastAsia="標楷體" w:hAnsi="Georgia"/>
                <w:szCs w:val="36"/>
              </w:rPr>
              <w:t>閱讀</w:t>
            </w:r>
            <w:r w:rsidR="00865521" w:rsidRPr="00865521">
              <w:rPr>
                <w:rFonts w:ascii="Georgia" w:eastAsia="標楷體" w:hAnsi="Georgia"/>
                <w:szCs w:val="36"/>
              </w:rPr>
              <w:br/>
              <w:t>Spot on Reading</w:t>
            </w:r>
          </w:p>
        </w:tc>
      </w:tr>
      <w:tr w:rsidR="00B629C7" w:rsidRPr="00865521" w14:paraId="33B7F80C" w14:textId="77777777" w:rsidTr="00421CCF">
        <w:trPr>
          <w:trHeight w:val="540"/>
        </w:trPr>
        <w:tc>
          <w:tcPr>
            <w:tcW w:w="1412" w:type="dxa"/>
            <w:gridSpan w:val="2"/>
            <w:vMerge w:val="restart"/>
            <w:vAlign w:val="center"/>
          </w:tcPr>
          <w:p w14:paraId="2C21A026" w14:textId="5DF9D94C" w:rsidR="00B629C7" w:rsidRPr="00865521" w:rsidRDefault="0086552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G</w:t>
            </w:r>
            <w:r>
              <w:rPr>
                <w:rFonts w:ascii="Georgia" w:eastAsia="標楷體" w:hAnsi="Georgia"/>
                <w:szCs w:val="36"/>
              </w:rPr>
              <w:t>oogle Classroom</w:t>
            </w:r>
          </w:p>
        </w:tc>
        <w:tc>
          <w:tcPr>
            <w:tcW w:w="1587" w:type="dxa"/>
            <w:gridSpan w:val="2"/>
            <w:vAlign w:val="center"/>
          </w:tcPr>
          <w:p w14:paraId="2109ACFF" w14:textId="77777777" w:rsidR="00B629C7" w:rsidRPr="00865521" w:rsidRDefault="00B629C7" w:rsidP="00834932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556" w:type="dxa"/>
            <w:gridSpan w:val="3"/>
            <w:vAlign w:val="center"/>
          </w:tcPr>
          <w:p w14:paraId="0B3E684A" w14:textId="6A2ADD09" w:rsidR="00B629C7" w:rsidRPr="00865521" w:rsidRDefault="005E544D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203</w:t>
            </w:r>
          </w:p>
        </w:tc>
        <w:tc>
          <w:tcPr>
            <w:tcW w:w="2552" w:type="dxa"/>
            <w:gridSpan w:val="5"/>
            <w:vAlign w:val="center"/>
          </w:tcPr>
          <w:p w14:paraId="74339474" w14:textId="4C997C4C" w:rsidR="00B629C7" w:rsidRPr="00865521" w:rsidRDefault="005E544D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211</w:t>
            </w:r>
          </w:p>
        </w:tc>
        <w:tc>
          <w:tcPr>
            <w:tcW w:w="2694" w:type="dxa"/>
            <w:gridSpan w:val="2"/>
            <w:vAlign w:val="center"/>
          </w:tcPr>
          <w:p w14:paraId="79D32178" w14:textId="190F8335" w:rsidR="00B629C7" w:rsidRPr="00865521" w:rsidRDefault="005E544D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216</w:t>
            </w:r>
          </w:p>
        </w:tc>
      </w:tr>
      <w:tr w:rsidR="00B629C7" w:rsidRPr="00865521" w14:paraId="7E82E0FD" w14:textId="77777777" w:rsidTr="00421CCF">
        <w:trPr>
          <w:trHeight w:val="540"/>
        </w:trPr>
        <w:tc>
          <w:tcPr>
            <w:tcW w:w="1412" w:type="dxa"/>
            <w:gridSpan w:val="2"/>
            <w:vMerge/>
            <w:vAlign w:val="center"/>
          </w:tcPr>
          <w:p w14:paraId="33B3BD27" w14:textId="77777777" w:rsidR="00B629C7" w:rsidRPr="00865521" w:rsidRDefault="00B629C7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116C3E03" w14:textId="77777777" w:rsidR="00B629C7" w:rsidRPr="00865521" w:rsidRDefault="00B629C7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556" w:type="dxa"/>
            <w:gridSpan w:val="3"/>
            <w:vAlign w:val="center"/>
          </w:tcPr>
          <w:p w14:paraId="0093BF74" w14:textId="00450714" w:rsidR="00B629C7" w:rsidRPr="00865521" w:rsidRDefault="005E544D" w:rsidP="00834932">
            <w:pPr>
              <w:spacing w:line="360" w:lineRule="auto"/>
              <w:jc w:val="center"/>
              <w:rPr>
                <w:rFonts w:ascii="Georgia" w:eastAsia="標楷體" w:hAnsi="Georgia"/>
                <w:szCs w:val="24"/>
              </w:rPr>
            </w:pPr>
            <w:r w:rsidRPr="005E544D">
              <w:rPr>
                <w:rFonts w:ascii="Georgia" w:eastAsia="標楷體" w:hAnsi="Georgia"/>
                <w:szCs w:val="24"/>
              </w:rPr>
              <w:t>uaidlpz3</w:t>
            </w:r>
          </w:p>
        </w:tc>
        <w:tc>
          <w:tcPr>
            <w:tcW w:w="2552" w:type="dxa"/>
            <w:gridSpan w:val="5"/>
            <w:vAlign w:val="center"/>
          </w:tcPr>
          <w:p w14:paraId="3F2467C2" w14:textId="60203ED3" w:rsidR="00B629C7" w:rsidRPr="00865521" w:rsidRDefault="005E544D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5E544D">
              <w:rPr>
                <w:rFonts w:ascii="Georgia" w:eastAsia="標楷體" w:hAnsi="Georgia"/>
                <w:szCs w:val="36"/>
              </w:rPr>
              <w:t>hvuctmoq</w:t>
            </w:r>
          </w:p>
        </w:tc>
        <w:tc>
          <w:tcPr>
            <w:tcW w:w="2694" w:type="dxa"/>
            <w:gridSpan w:val="2"/>
            <w:vAlign w:val="center"/>
          </w:tcPr>
          <w:p w14:paraId="72AD542B" w14:textId="744D25E8" w:rsidR="00B629C7" w:rsidRPr="00865521" w:rsidRDefault="005E544D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5E544D">
              <w:rPr>
                <w:rFonts w:ascii="Georgia" w:eastAsia="標楷體" w:hAnsi="Georgia"/>
                <w:szCs w:val="36"/>
              </w:rPr>
              <w:t>wepzqqlp</w:t>
            </w:r>
          </w:p>
        </w:tc>
      </w:tr>
      <w:tr w:rsidR="001802B1" w:rsidRPr="00865521" w14:paraId="20208686" w14:textId="77777777" w:rsidTr="00421CCF">
        <w:trPr>
          <w:trHeight w:val="540"/>
        </w:trPr>
        <w:tc>
          <w:tcPr>
            <w:tcW w:w="1412" w:type="dxa"/>
            <w:gridSpan w:val="2"/>
            <w:vMerge/>
            <w:vAlign w:val="center"/>
          </w:tcPr>
          <w:p w14:paraId="7DFE5559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211D38E3" w14:textId="77777777" w:rsidR="001802B1" w:rsidRPr="00865521" w:rsidRDefault="001802B1" w:rsidP="00834932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556" w:type="dxa"/>
            <w:gridSpan w:val="3"/>
            <w:vAlign w:val="center"/>
          </w:tcPr>
          <w:p w14:paraId="791C122F" w14:textId="2A0595E0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44F29E58" w14:textId="215E577C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2C23963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1802B1" w:rsidRPr="00865521" w14:paraId="4D56BBDB" w14:textId="77777777" w:rsidTr="00421CCF">
        <w:trPr>
          <w:trHeight w:val="540"/>
        </w:trPr>
        <w:tc>
          <w:tcPr>
            <w:tcW w:w="1412" w:type="dxa"/>
            <w:gridSpan w:val="2"/>
            <w:vMerge/>
            <w:vAlign w:val="center"/>
          </w:tcPr>
          <w:p w14:paraId="1AD58A63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0D2ACB4A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556" w:type="dxa"/>
            <w:gridSpan w:val="3"/>
            <w:vAlign w:val="center"/>
          </w:tcPr>
          <w:p w14:paraId="3DC588C2" w14:textId="33536960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552" w:type="dxa"/>
            <w:gridSpan w:val="5"/>
            <w:vAlign w:val="center"/>
          </w:tcPr>
          <w:p w14:paraId="5E1C6120" w14:textId="3B4EFE1F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4ACA48C6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055BC0" w:rsidRPr="00865521" w14:paraId="6E7220CD" w14:textId="77777777" w:rsidTr="00421CCF">
        <w:tc>
          <w:tcPr>
            <w:tcW w:w="1412" w:type="dxa"/>
            <w:gridSpan w:val="2"/>
            <w:vAlign w:val="center"/>
          </w:tcPr>
          <w:p w14:paraId="3277F496" w14:textId="77777777" w:rsidR="00055BC0" w:rsidRPr="00865521" w:rsidRDefault="00055BC0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教學目標</w:t>
            </w:r>
          </w:p>
        </w:tc>
        <w:tc>
          <w:tcPr>
            <w:tcW w:w="9389" w:type="dxa"/>
            <w:gridSpan w:val="12"/>
            <w:vAlign w:val="center"/>
          </w:tcPr>
          <w:p w14:paraId="5EB6C901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一、提升聽、說、讀、寫的整體英文能力，能靈活運用於日常生活溝通。</w:t>
            </w:r>
          </w:p>
          <w:p w14:paraId="254A074D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二、具備通過升學考試所需的英文能力與應試技巧，提升未來學習與發展的競爭力。</w:t>
            </w:r>
          </w:p>
          <w:p w14:paraId="2406E9F2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三、培養有效的英文學習方法與正向學習態度，增強自學能力，奠定終身學習基礎。</w:t>
            </w:r>
          </w:p>
          <w:p w14:paraId="3EEEE91F" w14:textId="38499BA4" w:rsidR="00055BC0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24"/>
              </w:rPr>
              <w:t>四、激發學習英文的興趣，並充實人文、社會與科技知識，拓展國際視野。</w:t>
            </w:r>
          </w:p>
        </w:tc>
      </w:tr>
      <w:tr w:rsidR="008921A6" w:rsidRPr="00865521" w14:paraId="7A169CF9" w14:textId="77777777" w:rsidTr="00421CCF">
        <w:trPr>
          <w:gridAfter w:val="1"/>
          <w:wAfter w:w="17" w:type="dxa"/>
        </w:trPr>
        <w:tc>
          <w:tcPr>
            <w:tcW w:w="1412" w:type="dxa"/>
            <w:gridSpan w:val="2"/>
            <w:vAlign w:val="center"/>
          </w:tcPr>
          <w:p w14:paraId="00C84AE1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教學方式</w:t>
            </w:r>
          </w:p>
        </w:tc>
        <w:tc>
          <w:tcPr>
            <w:tcW w:w="9372" w:type="dxa"/>
            <w:gridSpan w:val="11"/>
            <w:vAlign w:val="center"/>
          </w:tcPr>
          <w:p w14:paraId="1EED44AD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一、實體課堂教學</w:t>
            </w:r>
          </w:p>
          <w:p w14:paraId="0F705766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教師於學校教室內進行面對面授課，搭配黑板、多媒體簡報、影音教材、分組活動及即時問答等方式，提升學生的學習互動與專注力。課堂中可依學生程度調整教學深度，並適時進行形成性評量，以掌握學習成效。</w:t>
            </w:r>
          </w:p>
          <w:p w14:paraId="63D5AC05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二、「停課不停學」原則（疫情或其他特殊狀況）</w:t>
            </w:r>
          </w:p>
          <w:p w14:paraId="17353AB6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若遇疫情升溫、天災、交通中斷或其他緊急事件，學校將啟動「停課不停學」機制。每節課以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Google Classroom </w:t>
            </w:r>
            <w:r w:rsidRPr="00F026B5">
              <w:rPr>
                <w:rFonts w:ascii="Georgia" w:eastAsia="標楷體" w:hAnsi="Georgia" w:hint="eastAsia"/>
                <w:szCs w:val="24"/>
              </w:rPr>
              <w:t>為主要平台，並依教師現場或事先與學生約定之教學指示進行，包括：</w:t>
            </w:r>
          </w:p>
          <w:p w14:paraId="701A0FB6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1. </w:t>
            </w:r>
            <w:r w:rsidRPr="00F026B5">
              <w:rPr>
                <w:rFonts w:ascii="Georgia" w:eastAsia="標楷體" w:hAnsi="Georgia" w:hint="eastAsia"/>
                <w:szCs w:val="24"/>
              </w:rPr>
              <w:t>線上同步教學</w:t>
            </w:r>
            <w:r>
              <w:rPr>
                <w:rFonts w:ascii="Georgia" w:eastAsia="標楷體" w:hAnsi="Georgia" w:hint="eastAsia"/>
                <w:szCs w:val="24"/>
              </w:rPr>
              <w:t>與評量</w:t>
            </w:r>
            <w:r w:rsidRPr="00F026B5">
              <w:rPr>
                <w:rFonts w:ascii="Georgia" w:eastAsia="標楷體" w:hAnsi="Georgia" w:hint="eastAsia"/>
                <w:szCs w:val="24"/>
              </w:rPr>
              <w:t>（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Google Meet </w:t>
            </w:r>
            <w:r w:rsidRPr="00F026B5">
              <w:rPr>
                <w:rFonts w:ascii="Georgia" w:eastAsia="標楷體" w:hAnsi="Georgia" w:hint="eastAsia"/>
                <w:szCs w:val="24"/>
              </w:rPr>
              <w:t>直播課程）</w:t>
            </w:r>
          </w:p>
          <w:p w14:paraId="32D9B0C7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2. </w:t>
            </w:r>
            <w:r w:rsidRPr="00F026B5">
              <w:rPr>
                <w:rFonts w:ascii="Georgia" w:eastAsia="標楷體" w:hAnsi="Georgia" w:hint="eastAsia"/>
                <w:szCs w:val="24"/>
              </w:rPr>
              <w:t>非同步教學活動（預錄教學影片、自主閱讀與線上作業）</w:t>
            </w:r>
          </w:p>
          <w:p w14:paraId="645F9F47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3. </w:t>
            </w:r>
            <w:r w:rsidRPr="00F026B5">
              <w:rPr>
                <w:rFonts w:ascii="Georgia" w:eastAsia="標楷體" w:hAnsi="Georgia" w:hint="eastAsia"/>
                <w:szCs w:val="24"/>
              </w:rPr>
              <w:t>多元數位學習資源（線上測驗、互動教材、學習單下載）</w:t>
            </w:r>
          </w:p>
          <w:p w14:paraId="436E5098" w14:textId="77777777" w:rsidR="008921A6" w:rsidRPr="00865521" w:rsidRDefault="008921A6" w:rsidP="009417A6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36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4. </w:t>
            </w:r>
            <w:r w:rsidRPr="00F026B5">
              <w:rPr>
                <w:rFonts w:ascii="Georgia" w:eastAsia="標楷體" w:hAnsi="Georgia" w:hint="eastAsia"/>
                <w:szCs w:val="24"/>
              </w:rPr>
              <w:t>個別學習指引與補救教學安排</w:t>
            </w:r>
          </w:p>
        </w:tc>
      </w:tr>
      <w:tr w:rsidR="008921A6" w:rsidRPr="00865521" w14:paraId="6BA341D5" w14:textId="77777777" w:rsidTr="00421CCF">
        <w:trPr>
          <w:gridAfter w:val="1"/>
          <w:wAfter w:w="17" w:type="dxa"/>
        </w:trPr>
        <w:tc>
          <w:tcPr>
            <w:tcW w:w="1412" w:type="dxa"/>
            <w:gridSpan w:val="2"/>
            <w:vAlign w:val="center"/>
          </w:tcPr>
          <w:p w14:paraId="509100C8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成績計算比例</w:t>
            </w:r>
          </w:p>
        </w:tc>
        <w:tc>
          <w:tcPr>
            <w:tcW w:w="9372" w:type="dxa"/>
            <w:gridSpan w:val="11"/>
            <w:vAlign w:val="center"/>
          </w:tcPr>
          <w:p w14:paraId="65D7CA1A" w14:textId="77777777" w:rsidR="008921A6" w:rsidRPr="00865521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 w:hint="eastAsia"/>
                <w:szCs w:val="24"/>
              </w:rPr>
              <w:t>日常考查（含平時小考、作業、學習態度等）：</w:t>
            </w:r>
            <w:r w:rsidRPr="00865521">
              <w:rPr>
                <w:rFonts w:ascii="Georgia" w:eastAsia="標楷體" w:hAnsi="Georgia" w:hint="eastAsia"/>
                <w:szCs w:val="24"/>
              </w:rPr>
              <w:t>50%</w:t>
            </w:r>
          </w:p>
          <w:p w14:paraId="2271324C" w14:textId="77777777" w:rsidR="008921A6" w:rsidRPr="00865521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 w:hint="eastAsia"/>
                <w:szCs w:val="24"/>
              </w:rPr>
              <w:t>定期考查（含段考及期末考）：</w:t>
            </w:r>
            <w:r w:rsidRPr="00865521">
              <w:rPr>
                <w:rFonts w:ascii="Georgia" w:eastAsia="標楷體" w:hAnsi="Georgia" w:hint="eastAsia"/>
                <w:szCs w:val="24"/>
              </w:rPr>
              <w:t>50%</w:t>
            </w:r>
          </w:p>
        </w:tc>
      </w:tr>
      <w:tr w:rsidR="008921A6" w:rsidRPr="00865521" w14:paraId="19C86FBD" w14:textId="77777777" w:rsidTr="00421CCF">
        <w:trPr>
          <w:gridAfter w:val="1"/>
          <w:wAfter w:w="17" w:type="dxa"/>
        </w:trPr>
        <w:tc>
          <w:tcPr>
            <w:tcW w:w="1412" w:type="dxa"/>
            <w:gridSpan w:val="2"/>
            <w:vAlign w:val="center"/>
          </w:tcPr>
          <w:p w14:paraId="7121795E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線上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學習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資源</w:t>
            </w:r>
          </w:p>
        </w:tc>
        <w:tc>
          <w:tcPr>
            <w:tcW w:w="9372" w:type="dxa"/>
            <w:gridSpan w:val="11"/>
            <w:vAlign w:val="center"/>
          </w:tcPr>
          <w:p w14:paraId="79643C89" w14:textId="77777777" w:rsidR="008921A6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hAnsi="Georgia"/>
              </w:rPr>
            </w:pPr>
            <w:r w:rsidRPr="00865521">
              <w:rPr>
                <w:rFonts w:ascii="Georgia" w:eastAsia="標楷體" w:hAnsi="Georgia"/>
                <w:szCs w:val="24"/>
              </w:rPr>
              <w:t>臺北市教育局彙整之「公私協力線上學習資源大補帖」</w:t>
            </w:r>
            <w:hyperlink r:id="rId7" w:history="1">
              <w:r w:rsidRPr="00865521">
                <w:rPr>
                  <w:rStyle w:val="a8"/>
                  <w:rFonts w:ascii="Georgia" w:hAnsi="Georgia"/>
                </w:rPr>
                <w:t>https://ppt.cc/fjq2mx</w:t>
              </w:r>
            </w:hyperlink>
            <w:r w:rsidRPr="00865521">
              <w:rPr>
                <w:rFonts w:ascii="Georgia" w:hAnsi="Georgia"/>
              </w:rPr>
              <w:t xml:space="preserve"> </w:t>
            </w:r>
          </w:p>
          <w:p w14:paraId="4953D322" w14:textId="50B636E1" w:rsidR="008921A6" w:rsidRPr="008921A6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hAnsi="Georgia"/>
              </w:rPr>
            </w:pPr>
            <w:r w:rsidRPr="008921A6">
              <w:rPr>
                <w:rFonts w:ascii="Georgia" w:eastAsia="標楷體" w:hAnsi="Georgia"/>
                <w:szCs w:val="24"/>
              </w:rPr>
              <w:t>大學入學考試中心</w:t>
            </w:r>
            <w:r w:rsidRPr="008921A6">
              <w:rPr>
                <w:rFonts w:ascii="Georgia" w:eastAsia="標楷體" w:hAnsi="Georgia"/>
                <w:szCs w:val="24"/>
              </w:rPr>
              <w:t xml:space="preserve"> </w:t>
            </w:r>
            <w:hyperlink r:id="rId8" w:history="1">
              <w:r w:rsidRPr="008921A6">
                <w:rPr>
                  <w:rStyle w:val="a8"/>
                  <w:rFonts w:ascii="Georgia" w:eastAsia="標楷體" w:hAnsi="Georgia"/>
                  <w:szCs w:val="24"/>
                </w:rPr>
                <w:t>https://www.ceec.edu.tw/</w:t>
              </w:r>
            </w:hyperlink>
          </w:p>
          <w:p w14:paraId="2FD79538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劍橋中英雙語線上辭典</w:t>
            </w:r>
            <w:hyperlink r:id="rId9" w:history="1">
              <w:r w:rsidRPr="00806FBE">
                <w:rPr>
                  <w:rStyle w:val="a8"/>
                  <w:rFonts w:ascii="Georgia" w:hAnsi="Georgia"/>
                </w:rPr>
                <w:t>https://dictionary.cambridge.org/zht/</w:t>
              </w:r>
            </w:hyperlink>
            <w:r>
              <w:rPr>
                <w:rFonts w:ascii="Georgia" w:hAnsi="Georgia"/>
              </w:rPr>
              <w:t xml:space="preserve"> </w:t>
            </w:r>
          </w:p>
          <w:p w14:paraId="7E301523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Quizlet </w:t>
            </w:r>
            <w:r w:rsidRPr="00F026B5">
              <w:rPr>
                <w:rFonts w:ascii="Georgia" w:eastAsia="標楷體" w:hAnsi="Georgia" w:hint="eastAsia"/>
                <w:szCs w:val="24"/>
              </w:rPr>
              <w:t>單字與測驗平台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0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https://quizlet.com/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15A7E6D0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BBC Learning English </w:t>
            </w:r>
            <w:hyperlink r:id="rId11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https://www.bbc.co.uk/learningenglish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654E8038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Coursera </w:t>
            </w:r>
            <w:r w:rsidRPr="00F026B5">
              <w:rPr>
                <w:rFonts w:ascii="Georgia" w:eastAsia="標楷體" w:hAnsi="Georgia" w:hint="eastAsia"/>
                <w:szCs w:val="24"/>
              </w:rPr>
              <w:t>國際線上課程平台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2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https://www.coursera.org/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0F99C933" w14:textId="77777777" w:rsidR="008921A6" w:rsidRPr="00865521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TED-Ed </w:t>
            </w:r>
            <w:r w:rsidRPr="00F026B5">
              <w:rPr>
                <w:rFonts w:ascii="Georgia" w:eastAsia="標楷體" w:hAnsi="Georgia" w:hint="eastAsia"/>
                <w:szCs w:val="24"/>
              </w:rPr>
              <w:t>教育短片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3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https://ed.ted.com/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</w:tc>
      </w:tr>
      <w:tr w:rsidR="008921A6" w:rsidRPr="00865521" w14:paraId="0BB2218B" w14:textId="77777777" w:rsidTr="00421CCF">
        <w:trPr>
          <w:gridAfter w:val="1"/>
          <w:wAfter w:w="17" w:type="dxa"/>
        </w:trPr>
        <w:tc>
          <w:tcPr>
            <w:tcW w:w="845" w:type="dxa"/>
            <w:vAlign w:val="center"/>
          </w:tcPr>
          <w:p w14:paraId="397360B4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lastRenderedPageBreak/>
              <w:t>週次</w:t>
            </w:r>
          </w:p>
        </w:tc>
        <w:tc>
          <w:tcPr>
            <w:tcW w:w="1844" w:type="dxa"/>
            <w:gridSpan w:val="2"/>
            <w:vAlign w:val="center"/>
          </w:tcPr>
          <w:p w14:paraId="1A51B854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日期</w:t>
            </w:r>
          </w:p>
        </w:tc>
        <w:tc>
          <w:tcPr>
            <w:tcW w:w="4690" w:type="dxa"/>
            <w:gridSpan w:val="7"/>
            <w:vAlign w:val="center"/>
          </w:tcPr>
          <w:p w14:paraId="4C192750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教學進度</w:t>
            </w:r>
          </w:p>
        </w:tc>
        <w:tc>
          <w:tcPr>
            <w:tcW w:w="3405" w:type="dxa"/>
            <w:gridSpan w:val="3"/>
            <w:vAlign w:val="center"/>
          </w:tcPr>
          <w:p w14:paraId="7C05F5C3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學生可自學的學習內容</w:t>
            </w:r>
          </w:p>
        </w:tc>
      </w:tr>
      <w:tr w:rsidR="008921A6" w:rsidRPr="00865521" w14:paraId="539930D0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4BBD93F5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</w:t>
            </w:r>
          </w:p>
        </w:tc>
        <w:tc>
          <w:tcPr>
            <w:tcW w:w="1844" w:type="dxa"/>
            <w:gridSpan w:val="2"/>
            <w:tcBorders>
              <w:bottom w:val="single" w:sz="4" w:space="0" w:color="auto"/>
            </w:tcBorders>
            <w:vAlign w:val="center"/>
          </w:tcPr>
          <w:p w14:paraId="42E1FC4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08/31 – 09/06</w:t>
            </w:r>
          </w:p>
        </w:tc>
        <w:tc>
          <w:tcPr>
            <w:tcW w:w="4690" w:type="dxa"/>
            <w:gridSpan w:val="7"/>
            <w:vAlign w:val="center"/>
          </w:tcPr>
          <w:p w14:paraId="72978382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0</w:t>
            </w:r>
            <w:r w:rsidRPr="00FC3CD2">
              <w:rPr>
                <w:rFonts w:ascii="Georgia" w:eastAsia="標楷體" w:hAnsi="Georgia"/>
                <w:szCs w:val="36"/>
              </w:rPr>
              <w:t xml:space="preserve">9/01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r w:rsidRPr="00FC3CD2">
              <w:rPr>
                <w:rFonts w:ascii="Georgia" w:eastAsia="標楷體" w:hAnsi="Georgia"/>
                <w:szCs w:val="36"/>
              </w:rPr>
              <w:t>開學</w:t>
            </w:r>
          </w:p>
          <w:p w14:paraId="399D0504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 + Reading 31~32</w:t>
            </w:r>
          </w:p>
        </w:tc>
        <w:tc>
          <w:tcPr>
            <w:tcW w:w="3405" w:type="dxa"/>
            <w:gridSpan w:val="3"/>
            <w:vAlign w:val="center"/>
          </w:tcPr>
          <w:p w14:paraId="57D64EC8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658CB931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36F2737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2</w:t>
            </w:r>
          </w:p>
        </w:tc>
        <w:tc>
          <w:tcPr>
            <w:tcW w:w="1844" w:type="dxa"/>
            <w:gridSpan w:val="2"/>
            <w:tcBorders>
              <w:bottom w:val="single" w:sz="4" w:space="0" w:color="auto"/>
            </w:tcBorders>
            <w:vAlign w:val="center"/>
          </w:tcPr>
          <w:p w14:paraId="0E440575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09/07 – 09/13</w:t>
            </w:r>
          </w:p>
        </w:tc>
        <w:tc>
          <w:tcPr>
            <w:tcW w:w="4690" w:type="dxa"/>
            <w:gridSpan w:val="7"/>
            <w:vAlign w:val="center"/>
          </w:tcPr>
          <w:p w14:paraId="62920496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 + Reading 36</w:t>
            </w:r>
          </w:p>
        </w:tc>
        <w:tc>
          <w:tcPr>
            <w:tcW w:w="3405" w:type="dxa"/>
            <w:gridSpan w:val="3"/>
            <w:vAlign w:val="center"/>
          </w:tcPr>
          <w:p w14:paraId="16C6D958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5B910B9B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62A97DC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3</w:t>
            </w:r>
          </w:p>
        </w:tc>
        <w:tc>
          <w:tcPr>
            <w:tcW w:w="1844" w:type="dxa"/>
            <w:gridSpan w:val="2"/>
            <w:tcBorders>
              <w:bottom w:val="single" w:sz="4" w:space="0" w:color="auto"/>
            </w:tcBorders>
            <w:vAlign w:val="center"/>
          </w:tcPr>
          <w:p w14:paraId="1B4BAB4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09/13 – 09/20</w:t>
            </w:r>
          </w:p>
        </w:tc>
        <w:tc>
          <w:tcPr>
            <w:tcW w:w="4690" w:type="dxa"/>
            <w:gridSpan w:val="7"/>
            <w:vAlign w:val="center"/>
          </w:tcPr>
          <w:p w14:paraId="40F707DB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 xml:space="preserve">B3L2 + Reading 37 </w:t>
            </w:r>
          </w:p>
        </w:tc>
        <w:tc>
          <w:tcPr>
            <w:tcW w:w="3405" w:type="dxa"/>
            <w:gridSpan w:val="3"/>
            <w:vAlign w:val="center"/>
          </w:tcPr>
          <w:p w14:paraId="5FF52B75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2020A1A8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66772CEC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4</w:t>
            </w:r>
          </w:p>
        </w:tc>
        <w:tc>
          <w:tcPr>
            <w:tcW w:w="1844" w:type="dxa"/>
            <w:gridSpan w:val="2"/>
            <w:tcBorders>
              <w:bottom w:val="single" w:sz="4" w:space="0" w:color="auto"/>
            </w:tcBorders>
            <w:vAlign w:val="center"/>
          </w:tcPr>
          <w:p w14:paraId="05033DFE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09/21 – 09/27</w:t>
            </w:r>
          </w:p>
        </w:tc>
        <w:tc>
          <w:tcPr>
            <w:tcW w:w="4690" w:type="dxa"/>
            <w:gridSpan w:val="7"/>
            <w:vAlign w:val="center"/>
          </w:tcPr>
          <w:p w14:paraId="686DEE19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 + Reading 38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FC3CD2">
              <w:rPr>
                <w:rFonts w:ascii="Georgia" w:eastAsia="標楷體" w:hAnsi="Georgia" w:hint="eastAsia"/>
                <w:szCs w:val="36"/>
              </w:rPr>
              <w:t>09/27 (</w:t>
            </w:r>
            <w:r w:rsidRPr="00FC3CD2">
              <w:rPr>
                <w:rFonts w:ascii="Georgia" w:eastAsia="標楷體" w:hAnsi="Georgia" w:hint="eastAsia"/>
                <w:szCs w:val="36"/>
              </w:rPr>
              <w:t>六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hAnsi="Georgia"/>
              </w:rPr>
              <w:t xml:space="preserve"> – </w:t>
            </w:r>
            <w:r w:rsidRPr="00FC3CD2">
              <w:rPr>
                <w:rFonts w:ascii="Georgia" w:eastAsia="標楷體" w:hAnsi="Georgia" w:hint="eastAsia"/>
                <w:szCs w:val="36"/>
              </w:rPr>
              <w:t>09/29 (</w:t>
            </w:r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教師節連假</w:t>
            </w:r>
          </w:p>
        </w:tc>
        <w:tc>
          <w:tcPr>
            <w:tcW w:w="3405" w:type="dxa"/>
            <w:gridSpan w:val="3"/>
            <w:vAlign w:val="center"/>
          </w:tcPr>
          <w:p w14:paraId="5C541118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3E1E01C6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1EE67F01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5</w:t>
            </w:r>
          </w:p>
        </w:tc>
        <w:tc>
          <w:tcPr>
            <w:tcW w:w="1844" w:type="dxa"/>
            <w:gridSpan w:val="2"/>
            <w:tcBorders>
              <w:bottom w:val="single" w:sz="4" w:space="0" w:color="auto"/>
            </w:tcBorders>
            <w:vAlign w:val="center"/>
          </w:tcPr>
          <w:p w14:paraId="0BA2FC18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09/28 – 10/04</w:t>
            </w:r>
          </w:p>
        </w:tc>
        <w:tc>
          <w:tcPr>
            <w:tcW w:w="4690" w:type="dxa"/>
            <w:gridSpan w:val="7"/>
            <w:vAlign w:val="center"/>
          </w:tcPr>
          <w:p w14:paraId="06ADD71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 + Reading 39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FC3CD2">
              <w:rPr>
                <w:rFonts w:ascii="Georgia" w:eastAsia="標楷體" w:hAnsi="Georgia" w:hint="eastAsia"/>
                <w:szCs w:val="36"/>
              </w:rPr>
              <w:t>10/04 (</w:t>
            </w:r>
            <w:r w:rsidRPr="00FC3CD2">
              <w:rPr>
                <w:rFonts w:ascii="Georgia" w:eastAsia="標楷體" w:hAnsi="Georgia" w:hint="eastAsia"/>
                <w:szCs w:val="36"/>
              </w:rPr>
              <w:t>六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hAnsi="Georgia"/>
              </w:rPr>
              <w:t xml:space="preserve"> – </w:t>
            </w:r>
            <w:r w:rsidRPr="00FC3CD2">
              <w:rPr>
                <w:rFonts w:ascii="Georgia" w:eastAsia="標楷體" w:hAnsi="Georgia" w:hint="eastAsia"/>
                <w:szCs w:val="36"/>
              </w:rPr>
              <w:t>10/06 (</w:t>
            </w:r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中秋節連假</w:t>
            </w:r>
          </w:p>
        </w:tc>
        <w:tc>
          <w:tcPr>
            <w:tcW w:w="3405" w:type="dxa"/>
            <w:gridSpan w:val="3"/>
            <w:vAlign w:val="center"/>
          </w:tcPr>
          <w:p w14:paraId="5620A9C6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ED43CB" w14:paraId="0800DECC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2036D18A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6</w:t>
            </w:r>
          </w:p>
        </w:tc>
        <w:tc>
          <w:tcPr>
            <w:tcW w:w="1844" w:type="dxa"/>
            <w:gridSpan w:val="2"/>
            <w:tcBorders>
              <w:bottom w:val="single" w:sz="4" w:space="0" w:color="auto"/>
            </w:tcBorders>
            <w:vAlign w:val="center"/>
          </w:tcPr>
          <w:p w14:paraId="72114EFB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/>
                <w:color w:val="000000"/>
              </w:rPr>
              <w:t>10/05 – 10/11</w:t>
            </w:r>
          </w:p>
        </w:tc>
        <w:tc>
          <w:tcPr>
            <w:tcW w:w="4690" w:type="dxa"/>
            <w:gridSpan w:val="7"/>
            <w:vAlign w:val="center"/>
          </w:tcPr>
          <w:p w14:paraId="1D0FE7B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 xml:space="preserve">B3L3 + Reading 40 </w:t>
            </w:r>
          </w:p>
          <w:p w14:paraId="063882E4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10/10 (</w:t>
            </w:r>
            <w:r w:rsidRPr="00FC3CD2">
              <w:rPr>
                <w:rFonts w:ascii="Georgia" w:eastAsia="標楷體" w:hAnsi="Georgia" w:hint="eastAsia"/>
                <w:szCs w:val="36"/>
              </w:rPr>
              <w:t>五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r w:rsidRPr="00FC3CD2">
              <w:rPr>
                <w:rFonts w:ascii="Georgia" w:hAnsi="Georgia"/>
              </w:rPr>
              <w:t xml:space="preserve">– </w:t>
            </w:r>
            <w:r w:rsidRPr="00FC3CD2">
              <w:rPr>
                <w:rFonts w:ascii="Georgia" w:eastAsia="標楷體" w:hAnsi="Georgia" w:hint="eastAsia"/>
                <w:szCs w:val="36"/>
              </w:rPr>
              <w:t>10/12 (</w:t>
            </w:r>
            <w:r w:rsidRPr="00FC3CD2">
              <w:rPr>
                <w:rFonts w:ascii="Georgia" w:eastAsia="標楷體" w:hAnsi="Georgia" w:hint="eastAsia"/>
                <w:szCs w:val="36"/>
              </w:rPr>
              <w:t>日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國慶日連假</w:t>
            </w:r>
          </w:p>
        </w:tc>
        <w:tc>
          <w:tcPr>
            <w:tcW w:w="3405" w:type="dxa"/>
            <w:gridSpan w:val="3"/>
            <w:vAlign w:val="center"/>
          </w:tcPr>
          <w:p w14:paraId="41021588" w14:textId="77777777" w:rsidR="008921A6" w:rsidRPr="00ED43CB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7CE51394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246FEA2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7</w:t>
            </w:r>
          </w:p>
        </w:tc>
        <w:tc>
          <w:tcPr>
            <w:tcW w:w="1844" w:type="dxa"/>
            <w:gridSpan w:val="2"/>
            <w:tcBorders>
              <w:bottom w:val="single" w:sz="4" w:space="0" w:color="auto"/>
            </w:tcBorders>
            <w:vAlign w:val="center"/>
          </w:tcPr>
          <w:p w14:paraId="74770D9E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</w:t>
            </w:r>
            <w:r w:rsidRPr="00865521">
              <w:rPr>
                <w:rFonts w:ascii="Georgia" w:hAnsi="Georgia"/>
                <w:color w:val="000000"/>
              </w:rPr>
              <w:t>/</w:t>
            </w:r>
            <w:r>
              <w:rPr>
                <w:rFonts w:ascii="Georgia" w:hAnsi="Georgia"/>
                <w:color w:val="000000"/>
              </w:rPr>
              <w:t>12 – 10/18</w:t>
            </w:r>
          </w:p>
        </w:tc>
        <w:tc>
          <w:tcPr>
            <w:tcW w:w="4690" w:type="dxa"/>
            <w:gridSpan w:val="7"/>
            <w:vAlign w:val="center"/>
          </w:tcPr>
          <w:p w14:paraId="165267BA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複習段考範圍</w:t>
            </w:r>
          </w:p>
          <w:p w14:paraId="726211D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0/14~15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第一次段考</w:t>
            </w:r>
          </w:p>
        </w:tc>
        <w:tc>
          <w:tcPr>
            <w:tcW w:w="3405" w:type="dxa"/>
            <w:gridSpan w:val="3"/>
            <w:vAlign w:val="center"/>
          </w:tcPr>
          <w:p w14:paraId="3752C1E4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ED43CB" w14:paraId="78B623D8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7B2D071A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</w:tcBorders>
            <w:vAlign w:val="center"/>
          </w:tcPr>
          <w:p w14:paraId="097677D8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10/19 – 10/25</w:t>
            </w:r>
          </w:p>
        </w:tc>
        <w:tc>
          <w:tcPr>
            <w:tcW w:w="4690" w:type="dxa"/>
            <w:gridSpan w:val="7"/>
            <w:vAlign w:val="center"/>
          </w:tcPr>
          <w:p w14:paraId="20E055A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 xml:space="preserve">B3L4 + Reading 33~34 </w:t>
            </w:r>
          </w:p>
          <w:p w14:paraId="59422295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10/24 (</w:t>
            </w:r>
            <w:r w:rsidRPr="00FC3CD2">
              <w:rPr>
                <w:rFonts w:ascii="Georgia" w:eastAsia="標楷體" w:hAnsi="Georgia" w:hint="eastAsia"/>
                <w:szCs w:val="36"/>
              </w:rPr>
              <w:t>五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r w:rsidRPr="00FC3CD2">
              <w:rPr>
                <w:rFonts w:ascii="Georgia" w:hAnsi="Georgia"/>
              </w:rPr>
              <w:t xml:space="preserve">– </w:t>
            </w:r>
            <w:r w:rsidRPr="00FC3CD2">
              <w:rPr>
                <w:rFonts w:ascii="Georgia" w:eastAsia="標楷體" w:hAnsi="Georgia" w:hint="eastAsia"/>
                <w:szCs w:val="36"/>
              </w:rPr>
              <w:t>10/26 (</w:t>
            </w:r>
            <w:r w:rsidRPr="00FC3CD2">
              <w:rPr>
                <w:rFonts w:ascii="Georgia" w:eastAsia="標楷體" w:hAnsi="Georgia" w:hint="eastAsia"/>
                <w:szCs w:val="36"/>
              </w:rPr>
              <w:t>日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台灣光復節連假</w:t>
            </w:r>
          </w:p>
        </w:tc>
        <w:tc>
          <w:tcPr>
            <w:tcW w:w="3405" w:type="dxa"/>
            <w:gridSpan w:val="3"/>
            <w:vAlign w:val="center"/>
          </w:tcPr>
          <w:p w14:paraId="59359C33" w14:textId="77777777" w:rsidR="008921A6" w:rsidRPr="00ED43CB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ED43CB" w14:paraId="65D43342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7E8A1511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9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</w:tcBorders>
            <w:vAlign w:val="center"/>
          </w:tcPr>
          <w:p w14:paraId="12573A45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10/26 – 11/01</w:t>
            </w:r>
          </w:p>
        </w:tc>
        <w:tc>
          <w:tcPr>
            <w:tcW w:w="4690" w:type="dxa"/>
            <w:gridSpan w:val="7"/>
            <w:vAlign w:val="center"/>
          </w:tcPr>
          <w:p w14:paraId="37631DBE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 + Reading 41</w:t>
            </w:r>
          </w:p>
        </w:tc>
        <w:tc>
          <w:tcPr>
            <w:tcW w:w="3405" w:type="dxa"/>
            <w:gridSpan w:val="3"/>
            <w:vAlign w:val="center"/>
          </w:tcPr>
          <w:p w14:paraId="7078D019" w14:textId="77777777" w:rsidR="008921A6" w:rsidRPr="00B021EB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3AFC26F3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18BF65A3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10</w:t>
            </w:r>
          </w:p>
        </w:tc>
        <w:tc>
          <w:tcPr>
            <w:tcW w:w="1844" w:type="dxa"/>
            <w:gridSpan w:val="2"/>
            <w:tcBorders>
              <w:top w:val="single" w:sz="2" w:space="0" w:color="auto"/>
            </w:tcBorders>
            <w:vAlign w:val="center"/>
          </w:tcPr>
          <w:p w14:paraId="01AADEF5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1/02 – 11/08</w:t>
            </w:r>
          </w:p>
        </w:tc>
        <w:tc>
          <w:tcPr>
            <w:tcW w:w="4690" w:type="dxa"/>
            <w:gridSpan w:val="7"/>
            <w:vAlign w:val="center"/>
          </w:tcPr>
          <w:p w14:paraId="13380E16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</w:t>
            </w:r>
            <w:r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/>
                <w:szCs w:val="36"/>
              </w:rPr>
              <w:t>+ Reading 42</w:t>
            </w:r>
          </w:p>
        </w:tc>
        <w:tc>
          <w:tcPr>
            <w:tcW w:w="3405" w:type="dxa"/>
            <w:gridSpan w:val="3"/>
            <w:vAlign w:val="center"/>
          </w:tcPr>
          <w:p w14:paraId="6881147E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7858EF03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766F17CF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11</w:t>
            </w:r>
          </w:p>
        </w:tc>
        <w:tc>
          <w:tcPr>
            <w:tcW w:w="1844" w:type="dxa"/>
            <w:gridSpan w:val="2"/>
            <w:tcBorders>
              <w:top w:val="single" w:sz="2" w:space="0" w:color="auto"/>
            </w:tcBorders>
            <w:vAlign w:val="center"/>
          </w:tcPr>
          <w:p w14:paraId="1EF150BE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1/09 – 11/15</w:t>
            </w:r>
          </w:p>
        </w:tc>
        <w:tc>
          <w:tcPr>
            <w:tcW w:w="4690" w:type="dxa"/>
            <w:gridSpan w:val="7"/>
            <w:vAlign w:val="center"/>
          </w:tcPr>
          <w:p w14:paraId="2AB35C45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 + Reading 43</w:t>
            </w:r>
          </w:p>
        </w:tc>
        <w:tc>
          <w:tcPr>
            <w:tcW w:w="3405" w:type="dxa"/>
            <w:gridSpan w:val="3"/>
            <w:vAlign w:val="center"/>
          </w:tcPr>
          <w:p w14:paraId="3DE79557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3C460B4D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06D6401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12</w:t>
            </w:r>
          </w:p>
        </w:tc>
        <w:tc>
          <w:tcPr>
            <w:tcW w:w="1844" w:type="dxa"/>
            <w:gridSpan w:val="2"/>
            <w:tcBorders>
              <w:top w:val="single" w:sz="2" w:space="0" w:color="auto"/>
            </w:tcBorders>
            <w:vAlign w:val="center"/>
          </w:tcPr>
          <w:p w14:paraId="6464E7A6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1/16 – 11/22</w:t>
            </w:r>
          </w:p>
        </w:tc>
        <w:tc>
          <w:tcPr>
            <w:tcW w:w="4690" w:type="dxa"/>
            <w:gridSpan w:val="7"/>
            <w:vAlign w:val="center"/>
          </w:tcPr>
          <w:p w14:paraId="0E17C7D7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 + Reading 44</w:t>
            </w:r>
          </w:p>
        </w:tc>
        <w:tc>
          <w:tcPr>
            <w:tcW w:w="3405" w:type="dxa"/>
            <w:gridSpan w:val="3"/>
            <w:vAlign w:val="center"/>
          </w:tcPr>
          <w:p w14:paraId="415A323C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0EB0E3D7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662C6B3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13</w:t>
            </w:r>
          </w:p>
        </w:tc>
        <w:tc>
          <w:tcPr>
            <w:tcW w:w="1844" w:type="dxa"/>
            <w:gridSpan w:val="2"/>
            <w:tcBorders>
              <w:top w:val="single" w:sz="2" w:space="0" w:color="auto"/>
            </w:tcBorders>
            <w:vAlign w:val="center"/>
          </w:tcPr>
          <w:p w14:paraId="511988C0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1/23 – 11/29</w:t>
            </w:r>
          </w:p>
        </w:tc>
        <w:tc>
          <w:tcPr>
            <w:tcW w:w="4690" w:type="dxa"/>
            <w:gridSpan w:val="7"/>
            <w:vAlign w:val="center"/>
          </w:tcPr>
          <w:p w14:paraId="5BA005F0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 + Reading 45</w:t>
            </w:r>
          </w:p>
        </w:tc>
        <w:tc>
          <w:tcPr>
            <w:tcW w:w="3405" w:type="dxa"/>
            <w:gridSpan w:val="3"/>
            <w:vAlign w:val="center"/>
          </w:tcPr>
          <w:p w14:paraId="2510C060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689D12B5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33217517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lastRenderedPageBreak/>
              <w:t>14</w:t>
            </w:r>
          </w:p>
        </w:tc>
        <w:tc>
          <w:tcPr>
            <w:tcW w:w="1844" w:type="dxa"/>
            <w:gridSpan w:val="2"/>
            <w:tcBorders>
              <w:top w:val="single" w:sz="2" w:space="0" w:color="auto"/>
            </w:tcBorders>
            <w:vAlign w:val="center"/>
          </w:tcPr>
          <w:p w14:paraId="2595BFDC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 w:hint="eastAsia"/>
                <w:color w:val="000000"/>
              </w:rPr>
              <w:t>1</w:t>
            </w:r>
            <w:r w:rsidRPr="00ED43CB">
              <w:rPr>
                <w:rFonts w:ascii="Georgia" w:hAnsi="Georgia"/>
                <w:color w:val="000000"/>
              </w:rPr>
              <w:t>1/30 – 12/06</w:t>
            </w:r>
          </w:p>
        </w:tc>
        <w:tc>
          <w:tcPr>
            <w:tcW w:w="4690" w:type="dxa"/>
            <w:gridSpan w:val="7"/>
            <w:vAlign w:val="center"/>
          </w:tcPr>
          <w:p w14:paraId="7CEE1FDA" w14:textId="77777777" w:rsidR="008921A6" w:rsidRPr="00FC3CD2" w:rsidRDefault="008921A6" w:rsidP="009417A6">
            <w:pPr>
              <w:tabs>
                <w:tab w:val="center" w:pos="2245"/>
              </w:tabs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複習段考範圍</w:t>
            </w:r>
          </w:p>
          <w:p w14:paraId="5648F298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2/02~03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第二次段考</w:t>
            </w:r>
          </w:p>
        </w:tc>
        <w:tc>
          <w:tcPr>
            <w:tcW w:w="3405" w:type="dxa"/>
            <w:gridSpan w:val="3"/>
            <w:vAlign w:val="center"/>
          </w:tcPr>
          <w:p w14:paraId="478F898F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5F02A97E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6CE388D6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15</w:t>
            </w:r>
          </w:p>
        </w:tc>
        <w:tc>
          <w:tcPr>
            <w:tcW w:w="1844" w:type="dxa"/>
            <w:gridSpan w:val="2"/>
            <w:tcBorders>
              <w:bottom w:val="single" w:sz="4" w:space="0" w:color="auto"/>
            </w:tcBorders>
            <w:vAlign w:val="center"/>
          </w:tcPr>
          <w:p w14:paraId="700566D6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2/07 – 12/13</w:t>
            </w:r>
          </w:p>
        </w:tc>
        <w:tc>
          <w:tcPr>
            <w:tcW w:w="4690" w:type="dxa"/>
            <w:gridSpan w:val="7"/>
            <w:vAlign w:val="center"/>
          </w:tcPr>
          <w:p w14:paraId="1A470B91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 + Reading 35</w:t>
            </w:r>
          </w:p>
        </w:tc>
        <w:tc>
          <w:tcPr>
            <w:tcW w:w="3405" w:type="dxa"/>
            <w:gridSpan w:val="3"/>
            <w:vAlign w:val="center"/>
          </w:tcPr>
          <w:p w14:paraId="32937BD7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6A0E7F53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042D1E12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16</w:t>
            </w:r>
          </w:p>
        </w:tc>
        <w:tc>
          <w:tcPr>
            <w:tcW w:w="1844" w:type="dxa"/>
            <w:gridSpan w:val="2"/>
            <w:vAlign w:val="center"/>
          </w:tcPr>
          <w:p w14:paraId="51E73D1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2/14 – 12/20</w:t>
            </w:r>
          </w:p>
        </w:tc>
        <w:tc>
          <w:tcPr>
            <w:tcW w:w="4690" w:type="dxa"/>
            <w:gridSpan w:val="7"/>
            <w:vAlign w:val="center"/>
          </w:tcPr>
          <w:p w14:paraId="2F2000DD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 + Reading 46</w:t>
            </w:r>
          </w:p>
        </w:tc>
        <w:tc>
          <w:tcPr>
            <w:tcW w:w="3405" w:type="dxa"/>
            <w:gridSpan w:val="3"/>
            <w:vAlign w:val="center"/>
          </w:tcPr>
          <w:p w14:paraId="79CDDFC5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032D8CD3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49378F9C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17</w:t>
            </w:r>
          </w:p>
        </w:tc>
        <w:tc>
          <w:tcPr>
            <w:tcW w:w="1844" w:type="dxa"/>
            <w:gridSpan w:val="2"/>
            <w:vAlign w:val="center"/>
          </w:tcPr>
          <w:p w14:paraId="738D2232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2/21 – 12/27</w:t>
            </w:r>
          </w:p>
        </w:tc>
        <w:tc>
          <w:tcPr>
            <w:tcW w:w="4690" w:type="dxa"/>
            <w:gridSpan w:val="7"/>
            <w:vAlign w:val="center"/>
          </w:tcPr>
          <w:p w14:paraId="0865BFCB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 + Reading 47</w:t>
            </w:r>
          </w:p>
          <w:p w14:paraId="427B8A50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 xml:space="preserve">12/25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r w:rsidRPr="00FC3CD2">
              <w:rPr>
                <w:rFonts w:ascii="Georgia" w:eastAsia="標楷體" w:hAnsi="Georgia" w:hint="eastAsia"/>
                <w:szCs w:val="36"/>
              </w:rPr>
              <w:t>四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行憲紀念日放假</w:t>
            </w:r>
          </w:p>
        </w:tc>
        <w:tc>
          <w:tcPr>
            <w:tcW w:w="3405" w:type="dxa"/>
            <w:gridSpan w:val="3"/>
            <w:vAlign w:val="center"/>
          </w:tcPr>
          <w:p w14:paraId="1876086A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197D25E7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0580249E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18</w:t>
            </w:r>
          </w:p>
        </w:tc>
        <w:tc>
          <w:tcPr>
            <w:tcW w:w="1844" w:type="dxa"/>
            <w:gridSpan w:val="2"/>
            <w:vAlign w:val="center"/>
          </w:tcPr>
          <w:p w14:paraId="20096A17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2/28 – 01/03</w:t>
            </w:r>
          </w:p>
        </w:tc>
        <w:tc>
          <w:tcPr>
            <w:tcW w:w="4690" w:type="dxa"/>
            <w:gridSpan w:val="7"/>
            <w:vAlign w:val="center"/>
          </w:tcPr>
          <w:p w14:paraId="2437B0AA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 + Reading 48</w:t>
            </w:r>
          </w:p>
          <w:p w14:paraId="07813CD2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 xml:space="preserve">01/01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r w:rsidRPr="00FC3CD2">
              <w:rPr>
                <w:rFonts w:ascii="Georgia" w:eastAsia="標楷體" w:hAnsi="Georgia" w:hint="eastAsia"/>
                <w:szCs w:val="36"/>
              </w:rPr>
              <w:t>四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元旦放假</w:t>
            </w:r>
          </w:p>
        </w:tc>
        <w:tc>
          <w:tcPr>
            <w:tcW w:w="3405" w:type="dxa"/>
            <w:gridSpan w:val="3"/>
            <w:vAlign w:val="center"/>
          </w:tcPr>
          <w:p w14:paraId="0406F1F6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05460455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7123BB3C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19</w:t>
            </w:r>
          </w:p>
        </w:tc>
        <w:tc>
          <w:tcPr>
            <w:tcW w:w="1844" w:type="dxa"/>
            <w:gridSpan w:val="2"/>
            <w:vAlign w:val="center"/>
          </w:tcPr>
          <w:p w14:paraId="02D2EAB8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0</w:t>
            </w:r>
            <w:r>
              <w:rPr>
                <w:rFonts w:ascii="Georgia" w:hAnsi="Georgia"/>
                <w:color w:val="000000"/>
              </w:rPr>
              <w:t>1/04 – 01/10</w:t>
            </w:r>
          </w:p>
        </w:tc>
        <w:tc>
          <w:tcPr>
            <w:tcW w:w="4690" w:type="dxa"/>
            <w:gridSpan w:val="7"/>
            <w:vAlign w:val="center"/>
          </w:tcPr>
          <w:p w14:paraId="70833EBA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 + Reading 49</w:t>
            </w:r>
          </w:p>
        </w:tc>
        <w:tc>
          <w:tcPr>
            <w:tcW w:w="3405" w:type="dxa"/>
            <w:gridSpan w:val="3"/>
            <w:vAlign w:val="center"/>
          </w:tcPr>
          <w:p w14:paraId="760A5404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421CCF" w:rsidRPr="00865521" w14:paraId="64E21D7A" w14:textId="77777777" w:rsidTr="00421CCF">
        <w:trPr>
          <w:gridAfter w:val="1"/>
          <w:wAfter w:w="17" w:type="dxa"/>
          <w:trHeight w:val="1080"/>
        </w:trPr>
        <w:tc>
          <w:tcPr>
            <w:tcW w:w="845" w:type="dxa"/>
            <w:vAlign w:val="center"/>
          </w:tcPr>
          <w:p w14:paraId="4A01CF4C" w14:textId="77777777" w:rsidR="00421CCF" w:rsidRPr="00865521" w:rsidRDefault="00421CCF" w:rsidP="007D564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20</w:t>
            </w:r>
          </w:p>
        </w:tc>
        <w:tc>
          <w:tcPr>
            <w:tcW w:w="1844" w:type="dxa"/>
            <w:gridSpan w:val="2"/>
            <w:vAlign w:val="center"/>
          </w:tcPr>
          <w:p w14:paraId="427A84FB" w14:textId="77777777" w:rsidR="00421CCF" w:rsidRDefault="00421CCF" w:rsidP="007D5640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 w:hint="eastAsia"/>
                <w:color w:val="000000"/>
              </w:rPr>
              <w:t>0</w:t>
            </w:r>
            <w:r w:rsidRPr="00ED43CB">
              <w:rPr>
                <w:rFonts w:ascii="Georgia" w:hAnsi="Georgia"/>
                <w:color w:val="000000"/>
              </w:rPr>
              <w:t>1/11 – 01/17</w:t>
            </w:r>
          </w:p>
        </w:tc>
        <w:tc>
          <w:tcPr>
            <w:tcW w:w="4690" w:type="dxa"/>
            <w:gridSpan w:val="7"/>
            <w:vAlign w:val="center"/>
          </w:tcPr>
          <w:p w14:paraId="714C5A03" w14:textId="77777777" w:rsidR="00421CCF" w:rsidRPr="00FC3CD2" w:rsidRDefault="00421CCF" w:rsidP="007D5640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課本</w:t>
            </w:r>
            <w:r>
              <w:rPr>
                <w:rFonts w:ascii="Georgia" w:eastAsia="標楷體" w:hAnsi="Georgia"/>
                <w:szCs w:val="36"/>
              </w:rPr>
              <w:t>B2L9 + Reading 50</w:t>
            </w:r>
            <w:r>
              <w:rPr>
                <w:rFonts w:ascii="Georgia" w:eastAsia="標楷體" w:hAnsi="Georgia"/>
                <w:szCs w:val="36"/>
              </w:rPr>
              <w:br/>
            </w:r>
            <w:r>
              <w:rPr>
                <w:rFonts w:ascii="Georgia" w:eastAsia="標楷體" w:hAnsi="Georgia"/>
                <w:color w:val="FF0000"/>
                <w:szCs w:val="36"/>
              </w:rPr>
              <w:t>01/15~16</w:t>
            </w:r>
            <w:r>
              <w:rPr>
                <w:rFonts w:ascii="Georgia" w:eastAsia="標楷體" w:hAnsi="Georgia" w:hint="eastAsia"/>
                <w:color w:val="FF0000"/>
                <w:szCs w:val="36"/>
              </w:rPr>
              <w:t xml:space="preserve"> </w:t>
            </w:r>
            <w:r>
              <w:rPr>
                <w:rFonts w:ascii="Georgia" w:eastAsia="標楷體" w:hAnsi="Georgia" w:hint="eastAsia"/>
                <w:color w:val="FF0000"/>
                <w:szCs w:val="36"/>
              </w:rPr>
              <w:t>期末考</w:t>
            </w:r>
          </w:p>
        </w:tc>
        <w:tc>
          <w:tcPr>
            <w:tcW w:w="3405" w:type="dxa"/>
            <w:gridSpan w:val="3"/>
            <w:vAlign w:val="center"/>
          </w:tcPr>
          <w:p w14:paraId="19261436" w14:textId="77777777" w:rsidR="00421CCF" w:rsidRPr="001D5675" w:rsidRDefault="00421CCF" w:rsidP="007D5640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421CCF" w:rsidRPr="007241A8" w14:paraId="6CBBBC55" w14:textId="77777777" w:rsidTr="00421CCF">
        <w:trPr>
          <w:trHeight w:val="1080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1C48F" w14:textId="77777777" w:rsidR="00421CCF" w:rsidRPr="007241A8" w:rsidRDefault="00421CCF" w:rsidP="007D564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7241A8">
              <w:rPr>
                <w:rFonts w:ascii="Georgia" w:eastAsia="標楷體" w:hAnsi="Georgia"/>
                <w:szCs w:val="36"/>
              </w:rPr>
              <w:t>21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E89B9" w14:textId="77777777" w:rsidR="00421CCF" w:rsidRPr="007241A8" w:rsidRDefault="00421CCF" w:rsidP="007D564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7241A8">
              <w:rPr>
                <w:rFonts w:ascii="Georgia" w:eastAsia="標楷體" w:hAnsi="Georgia"/>
                <w:szCs w:val="36"/>
              </w:rPr>
              <w:t>01/18 – 01/24</w:t>
            </w:r>
          </w:p>
        </w:tc>
        <w:tc>
          <w:tcPr>
            <w:tcW w:w="46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66DFF" w14:textId="77777777" w:rsidR="00421CCF" w:rsidRPr="007241A8" w:rsidRDefault="00421CCF" w:rsidP="007D5640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7241A8">
              <w:rPr>
                <w:rFonts w:ascii="Georgia" w:eastAsia="標楷體" w:hAnsi="Georgia"/>
                <w:szCs w:val="36"/>
              </w:rPr>
              <w:t>01/19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7241A8">
              <w:rPr>
                <w:rFonts w:ascii="Georgia" w:eastAsia="標楷體" w:hAnsi="Georgia"/>
                <w:szCs w:val="36"/>
              </w:rPr>
              <w:t>(</w:t>
            </w:r>
            <w:r w:rsidRPr="007241A8">
              <w:rPr>
                <w:rFonts w:ascii="Georgia" w:eastAsia="標楷體" w:hAnsi="Georgia" w:hint="eastAsia"/>
                <w:szCs w:val="36"/>
              </w:rPr>
              <w:t>一</w:t>
            </w:r>
            <w:r w:rsidRPr="007241A8">
              <w:rPr>
                <w:rFonts w:ascii="Georgia" w:eastAsia="標楷體" w:hAnsi="Georgia"/>
                <w:szCs w:val="36"/>
              </w:rPr>
              <w:t xml:space="preserve">) </w:t>
            </w:r>
            <w:r w:rsidRPr="007241A8">
              <w:rPr>
                <w:rFonts w:ascii="Georgia" w:eastAsia="標楷體" w:hAnsi="Georgia" w:hint="eastAsia"/>
                <w:szCs w:val="36"/>
              </w:rPr>
              <w:t>校慶補假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7241A8">
              <w:rPr>
                <w:rFonts w:ascii="Georgia" w:eastAsia="標楷體" w:hAnsi="Georgia" w:hint="eastAsia"/>
                <w:szCs w:val="36"/>
              </w:rPr>
              <w:t>補行</w:t>
            </w:r>
            <w:r w:rsidRPr="007241A8">
              <w:rPr>
                <w:rFonts w:ascii="Georgia" w:eastAsia="標楷體" w:hAnsi="Georgia"/>
                <w:szCs w:val="36"/>
              </w:rPr>
              <w:t>114-2</w:t>
            </w:r>
            <w:r w:rsidRPr="007241A8">
              <w:rPr>
                <w:rFonts w:ascii="Georgia" w:eastAsia="標楷體" w:hAnsi="Georgia" w:hint="eastAsia"/>
                <w:szCs w:val="36"/>
              </w:rPr>
              <w:t>學期上課</w:t>
            </w:r>
          </w:p>
        </w:tc>
        <w:tc>
          <w:tcPr>
            <w:tcW w:w="3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6D024" w14:textId="77777777" w:rsidR="00421CCF" w:rsidRPr="007241A8" w:rsidRDefault="00421CCF" w:rsidP="007D5640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7241A8">
              <w:rPr>
                <w:rFonts w:ascii="Georgia" w:eastAsia="標楷體" w:hAnsi="Georgia" w:hint="eastAsia"/>
                <w:szCs w:val="36"/>
              </w:rPr>
              <w:t>龍騰四合一學習手冊、</w:t>
            </w:r>
            <w:r w:rsidRPr="007241A8">
              <w:rPr>
                <w:rFonts w:ascii="Georgia" w:eastAsia="標楷體" w:hAnsi="Georgia"/>
                <w:szCs w:val="36"/>
              </w:rPr>
              <w:br/>
            </w:r>
            <w:r w:rsidRPr="007241A8">
              <w:rPr>
                <w:rFonts w:ascii="Georgia" w:eastAsia="標楷體" w:hAnsi="Georgia" w:hint="eastAsia"/>
                <w:szCs w:val="36"/>
              </w:rPr>
              <w:t>習作本、</w:t>
            </w:r>
            <w:r w:rsidRPr="007241A8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421CCF" w:rsidRPr="007241A8" w14:paraId="13B75D91" w14:textId="77777777" w:rsidTr="00421CCF">
        <w:trPr>
          <w:trHeight w:val="1080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4FF1D" w14:textId="77777777" w:rsidR="00421CCF" w:rsidRPr="007241A8" w:rsidRDefault="00421CCF" w:rsidP="007D564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7241A8">
              <w:rPr>
                <w:rFonts w:ascii="Georgia" w:eastAsia="標楷體" w:hAnsi="Georgia"/>
                <w:szCs w:val="36"/>
              </w:rPr>
              <w:t>2</w:t>
            </w:r>
            <w:r>
              <w:rPr>
                <w:rFonts w:ascii="Georgia" w:eastAsia="標楷體" w:hAnsi="Georgia" w:hint="eastAsia"/>
                <w:szCs w:val="36"/>
              </w:rPr>
              <w:t>2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BEDA8" w14:textId="77777777" w:rsidR="00421CCF" w:rsidRPr="007241A8" w:rsidRDefault="00421CCF" w:rsidP="007D564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7241A8">
              <w:rPr>
                <w:rFonts w:ascii="Georgia" w:eastAsia="標楷體" w:hAnsi="Georgia"/>
                <w:szCs w:val="36"/>
              </w:rPr>
              <w:t>01/25 – 01/31</w:t>
            </w:r>
          </w:p>
        </w:tc>
        <w:tc>
          <w:tcPr>
            <w:tcW w:w="46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8EBB9" w14:textId="77777777" w:rsidR="00421CCF" w:rsidRPr="007241A8" w:rsidRDefault="00421CCF" w:rsidP="007D5640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7241A8">
              <w:rPr>
                <w:rFonts w:ascii="Georgia" w:eastAsia="標楷體" w:hAnsi="Georgia" w:hint="eastAsia"/>
                <w:szCs w:val="36"/>
              </w:rPr>
              <w:t>補行</w:t>
            </w:r>
            <w:r w:rsidRPr="007241A8">
              <w:rPr>
                <w:rFonts w:ascii="Georgia" w:eastAsia="標楷體" w:hAnsi="Georgia"/>
                <w:szCs w:val="36"/>
              </w:rPr>
              <w:t>114-2</w:t>
            </w:r>
            <w:r w:rsidRPr="007241A8">
              <w:rPr>
                <w:rFonts w:ascii="Georgia" w:eastAsia="標楷體" w:hAnsi="Georgia" w:hint="eastAsia"/>
                <w:szCs w:val="36"/>
              </w:rPr>
              <w:t>學期上課</w:t>
            </w:r>
            <w:r w:rsidRPr="007241A8">
              <w:rPr>
                <w:rFonts w:ascii="Georgia" w:eastAsia="標楷體" w:hAnsi="Georgia"/>
                <w:szCs w:val="36"/>
              </w:rPr>
              <w:br/>
            </w:r>
            <w:r w:rsidRPr="00447E26">
              <w:rPr>
                <w:rFonts w:ascii="Georgia" w:eastAsia="標楷體" w:hAnsi="Georgia"/>
                <w:color w:val="EE0000"/>
                <w:szCs w:val="36"/>
              </w:rPr>
              <w:t xml:space="preserve">01/27 </w:t>
            </w:r>
            <w:r w:rsidRPr="00447E26">
              <w:rPr>
                <w:rFonts w:ascii="Georgia" w:eastAsia="標楷體" w:hAnsi="Georgia" w:hint="eastAsia"/>
                <w:color w:val="EE0000"/>
                <w:szCs w:val="36"/>
              </w:rPr>
              <w:t>(</w:t>
            </w:r>
            <w:r w:rsidRPr="00447E26">
              <w:rPr>
                <w:rFonts w:ascii="Georgia" w:eastAsia="標楷體" w:hAnsi="Georgia" w:hint="eastAsia"/>
                <w:color w:val="EE0000"/>
                <w:szCs w:val="36"/>
              </w:rPr>
              <w:t>二</w:t>
            </w:r>
            <w:r w:rsidRPr="00447E26">
              <w:rPr>
                <w:rFonts w:ascii="Georgia" w:eastAsia="標楷體" w:hAnsi="Georgia" w:hint="eastAsia"/>
                <w:color w:val="EE0000"/>
                <w:szCs w:val="36"/>
              </w:rPr>
              <w:t xml:space="preserve">) </w:t>
            </w:r>
            <w:r w:rsidRPr="00447E26">
              <w:rPr>
                <w:rFonts w:ascii="Georgia" w:eastAsia="標楷體" w:hAnsi="Georgia" w:hint="eastAsia"/>
                <w:color w:val="EE0000"/>
                <w:szCs w:val="36"/>
              </w:rPr>
              <w:t>休業式</w:t>
            </w:r>
          </w:p>
        </w:tc>
        <w:tc>
          <w:tcPr>
            <w:tcW w:w="3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7D9B2" w14:textId="77777777" w:rsidR="00421CCF" w:rsidRPr="007241A8" w:rsidRDefault="00421CCF" w:rsidP="007D5640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7241A8">
              <w:rPr>
                <w:rFonts w:ascii="Georgia" w:eastAsia="標楷體" w:hAnsi="Georgia" w:hint="eastAsia"/>
                <w:szCs w:val="36"/>
              </w:rPr>
              <w:t>龍騰四合一學習手冊、</w:t>
            </w:r>
            <w:r w:rsidRPr="007241A8">
              <w:rPr>
                <w:rFonts w:ascii="Georgia" w:eastAsia="標楷體" w:hAnsi="Georgia"/>
                <w:szCs w:val="36"/>
              </w:rPr>
              <w:br/>
            </w:r>
            <w:r w:rsidRPr="007241A8">
              <w:rPr>
                <w:rFonts w:ascii="Georgia" w:eastAsia="標楷體" w:hAnsi="Georgia" w:hint="eastAsia"/>
                <w:szCs w:val="36"/>
              </w:rPr>
              <w:t>習作本、</w:t>
            </w:r>
            <w:r w:rsidRPr="007241A8">
              <w:rPr>
                <w:rFonts w:ascii="Georgia" w:eastAsia="標楷體" w:hAnsi="Georgia"/>
                <w:szCs w:val="36"/>
              </w:rPr>
              <w:t>All In One</w:t>
            </w:r>
          </w:p>
        </w:tc>
      </w:tr>
    </w:tbl>
    <w:p w14:paraId="09038F98" w14:textId="77777777" w:rsidR="008921A6" w:rsidRPr="00865521" w:rsidRDefault="008921A6" w:rsidP="008921A6">
      <w:pPr>
        <w:spacing w:line="360" w:lineRule="auto"/>
        <w:rPr>
          <w:rFonts w:ascii="Georgia" w:hAnsi="Georgia"/>
        </w:rPr>
      </w:pPr>
    </w:p>
    <w:p w14:paraId="28948BBC" w14:textId="77777777" w:rsidR="003A4A3E" w:rsidRPr="00865521" w:rsidRDefault="003A4A3E" w:rsidP="00227FFD">
      <w:pPr>
        <w:spacing w:line="360" w:lineRule="auto"/>
        <w:rPr>
          <w:rFonts w:ascii="Georgia" w:hAnsi="Georgia"/>
        </w:rPr>
      </w:pPr>
    </w:p>
    <w:sectPr w:rsidR="003A4A3E" w:rsidRPr="00865521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EA0C7" w14:textId="77777777" w:rsidR="00873189" w:rsidRDefault="00873189" w:rsidP="001B5427">
      <w:r>
        <w:separator/>
      </w:r>
    </w:p>
  </w:endnote>
  <w:endnote w:type="continuationSeparator" w:id="0">
    <w:p w14:paraId="7EA5689C" w14:textId="77777777" w:rsidR="00873189" w:rsidRDefault="0087318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BA95C" w14:textId="77777777" w:rsidR="00873189" w:rsidRDefault="00873189" w:rsidP="001B5427">
      <w:r>
        <w:separator/>
      </w:r>
    </w:p>
  </w:footnote>
  <w:footnote w:type="continuationSeparator" w:id="0">
    <w:p w14:paraId="6A930013" w14:textId="77777777" w:rsidR="00873189" w:rsidRDefault="00873189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77977"/>
    <w:multiLevelType w:val="hybridMultilevel"/>
    <w:tmpl w:val="14BA61D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E1679A5"/>
    <w:multiLevelType w:val="hybridMultilevel"/>
    <w:tmpl w:val="EE2826C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9B67BEA"/>
    <w:multiLevelType w:val="hybridMultilevel"/>
    <w:tmpl w:val="47FCDAD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3E31"/>
    <w:rsid w:val="0003717E"/>
    <w:rsid w:val="0004086D"/>
    <w:rsid w:val="00055BC0"/>
    <w:rsid w:val="000643FD"/>
    <w:rsid w:val="00074FB1"/>
    <w:rsid w:val="00087E20"/>
    <w:rsid w:val="000E0FFF"/>
    <w:rsid w:val="00124984"/>
    <w:rsid w:val="00127AC1"/>
    <w:rsid w:val="00130F14"/>
    <w:rsid w:val="0016628F"/>
    <w:rsid w:val="001671C7"/>
    <w:rsid w:val="001802B1"/>
    <w:rsid w:val="00186F38"/>
    <w:rsid w:val="00187032"/>
    <w:rsid w:val="001B137D"/>
    <w:rsid w:val="001B5427"/>
    <w:rsid w:val="001D138A"/>
    <w:rsid w:val="001D453C"/>
    <w:rsid w:val="001E337A"/>
    <w:rsid w:val="00205D12"/>
    <w:rsid w:val="00206FAD"/>
    <w:rsid w:val="00227FFD"/>
    <w:rsid w:val="00252C90"/>
    <w:rsid w:val="00272C1B"/>
    <w:rsid w:val="00273880"/>
    <w:rsid w:val="00276D9C"/>
    <w:rsid w:val="002B5336"/>
    <w:rsid w:val="002D6454"/>
    <w:rsid w:val="002F1241"/>
    <w:rsid w:val="00302CC5"/>
    <w:rsid w:val="0033077C"/>
    <w:rsid w:val="003348F4"/>
    <w:rsid w:val="0034078C"/>
    <w:rsid w:val="003515D3"/>
    <w:rsid w:val="003520F2"/>
    <w:rsid w:val="003A152F"/>
    <w:rsid w:val="003A4075"/>
    <w:rsid w:val="003A4A3E"/>
    <w:rsid w:val="003A58D8"/>
    <w:rsid w:val="00421CCF"/>
    <w:rsid w:val="00492AED"/>
    <w:rsid w:val="00495B21"/>
    <w:rsid w:val="004E5C93"/>
    <w:rsid w:val="005133A0"/>
    <w:rsid w:val="00515AF3"/>
    <w:rsid w:val="005170AB"/>
    <w:rsid w:val="0052663C"/>
    <w:rsid w:val="005752BC"/>
    <w:rsid w:val="00586C81"/>
    <w:rsid w:val="005D6420"/>
    <w:rsid w:val="005E544D"/>
    <w:rsid w:val="00612000"/>
    <w:rsid w:val="006741FE"/>
    <w:rsid w:val="006C722B"/>
    <w:rsid w:val="006D25BB"/>
    <w:rsid w:val="006E5714"/>
    <w:rsid w:val="006E734A"/>
    <w:rsid w:val="006F4F7A"/>
    <w:rsid w:val="00717D5C"/>
    <w:rsid w:val="00721E9D"/>
    <w:rsid w:val="00726CD4"/>
    <w:rsid w:val="007A2C20"/>
    <w:rsid w:val="007D0757"/>
    <w:rsid w:val="00834356"/>
    <w:rsid w:val="00837823"/>
    <w:rsid w:val="00840A9E"/>
    <w:rsid w:val="0084392E"/>
    <w:rsid w:val="00851A36"/>
    <w:rsid w:val="008527C5"/>
    <w:rsid w:val="00865521"/>
    <w:rsid w:val="008701CD"/>
    <w:rsid w:val="00873189"/>
    <w:rsid w:val="008921A6"/>
    <w:rsid w:val="008A4841"/>
    <w:rsid w:val="008D3062"/>
    <w:rsid w:val="008E0DA8"/>
    <w:rsid w:val="00941BB1"/>
    <w:rsid w:val="0095541D"/>
    <w:rsid w:val="009F5082"/>
    <w:rsid w:val="00A01992"/>
    <w:rsid w:val="00A11DDD"/>
    <w:rsid w:val="00AA3762"/>
    <w:rsid w:val="00AB4E6E"/>
    <w:rsid w:val="00AE4F0E"/>
    <w:rsid w:val="00B01716"/>
    <w:rsid w:val="00B17B89"/>
    <w:rsid w:val="00B33650"/>
    <w:rsid w:val="00B4718D"/>
    <w:rsid w:val="00B629C7"/>
    <w:rsid w:val="00B73EC5"/>
    <w:rsid w:val="00BC5D61"/>
    <w:rsid w:val="00BE6F0E"/>
    <w:rsid w:val="00C51D4F"/>
    <w:rsid w:val="00C55BF1"/>
    <w:rsid w:val="00C665E0"/>
    <w:rsid w:val="00C83694"/>
    <w:rsid w:val="00CC7C97"/>
    <w:rsid w:val="00CF40AB"/>
    <w:rsid w:val="00D35998"/>
    <w:rsid w:val="00D65CA3"/>
    <w:rsid w:val="00D85454"/>
    <w:rsid w:val="00D94187"/>
    <w:rsid w:val="00DB6C20"/>
    <w:rsid w:val="00DC05A7"/>
    <w:rsid w:val="00DD37A8"/>
    <w:rsid w:val="00DE40C9"/>
    <w:rsid w:val="00DE45CA"/>
    <w:rsid w:val="00E40DBD"/>
    <w:rsid w:val="00E54842"/>
    <w:rsid w:val="00E91032"/>
    <w:rsid w:val="00EC0CFF"/>
    <w:rsid w:val="00ED43CB"/>
    <w:rsid w:val="00F04BCA"/>
    <w:rsid w:val="00F606C4"/>
    <w:rsid w:val="00FC3CD2"/>
    <w:rsid w:val="00FD0D1D"/>
    <w:rsid w:val="00FE0166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docId w15:val="{A170A17B-107D-459A-82FB-39A423145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941BB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EC0CFF"/>
    <w:pPr>
      <w:ind w:leftChars="200" w:left="480"/>
    </w:pPr>
  </w:style>
  <w:style w:type="character" w:customStyle="1" w:styleId="1">
    <w:name w:val="未解析的提及1"/>
    <w:basedOn w:val="a0"/>
    <w:uiPriority w:val="99"/>
    <w:semiHidden/>
    <w:unhideWhenUsed/>
    <w:rsid w:val="006120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ec.edu.tw/" TargetMode="External"/><Relationship Id="rId13" Type="http://schemas.openxmlformats.org/officeDocument/2006/relationships/hyperlink" Target="https://ed.ted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pt.cc/fjq2mx" TargetMode="External"/><Relationship Id="rId12" Type="http://schemas.openxmlformats.org/officeDocument/2006/relationships/hyperlink" Target="https://www.coursera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bc.co.uk/learningenglish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quizlet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ctionary.cambridge.org/zh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443</Words>
  <Characters>2526</Characters>
  <Application>Microsoft Office Word</Application>
  <DocSecurity>0</DocSecurity>
  <Lines>21</Lines>
  <Paragraphs>5</Paragraphs>
  <ScaleCrop>false</ScaleCrop>
  <Company>Microsoft</Company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2024-09-10T04:22:00Z</cp:lastPrinted>
  <dcterms:created xsi:type="dcterms:W3CDTF">2025-02-21T05:00:00Z</dcterms:created>
  <dcterms:modified xsi:type="dcterms:W3CDTF">2025-09-08T03:13:00Z</dcterms:modified>
</cp:coreProperties>
</file>